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BB70C" w14:textId="72C0A685" w:rsidR="00874D3A" w:rsidRPr="00C26073" w:rsidRDefault="00000000" w:rsidP="00874D3A">
      <w:pPr>
        <w:spacing w:before="57" w:after="57"/>
        <w:jc w:val="right"/>
        <w:rPr>
          <w:rFonts w:ascii="Times New Roman" w:hAnsi="Times New Roman"/>
          <w:b/>
        </w:rPr>
      </w:pPr>
      <w:r w:rsidRPr="00C26073">
        <w:rPr>
          <w:rFonts w:ascii="Times New Roman" w:hAnsi="Times New Roman"/>
          <w:b/>
        </w:rPr>
        <w:t xml:space="preserve">Załącznik nr </w:t>
      </w:r>
      <w:r w:rsidR="00C26073" w:rsidRPr="00C26073">
        <w:rPr>
          <w:rFonts w:ascii="Times New Roman" w:hAnsi="Times New Roman"/>
          <w:b/>
        </w:rPr>
        <w:t>1</w:t>
      </w:r>
      <w:r w:rsidRPr="00C26073">
        <w:rPr>
          <w:rFonts w:ascii="Times New Roman" w:hAnsi="Times New Roman"/>
          <w:b/>
        </w:rPr>
        <w:t xml:space="preserve"> do </w:t>
      </w:r>
      <w:r w:rsidR="00874D3A" w:rsidRPr="00C26073">
        <w:rPr>
          <w:rFonts w:ascii="Times New Roman" w:hAnsi="Times New Roman"/>
          <w:b/>
        </w:rPr>
        <w:t>zapytania ofertowego</w:t>
      </w:r>
    </w:p>
    <w:p w14:paraId="1649E5B5" w14:textId="13C3D9A7" w:rsidR="00C26073" w:rsidRDefault="006F3284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6F3284">
        <w:rPr>
          <w:rFonts w:ascii="Times New Roman" w:hAnsi="Times New Roman"/>
          <w:b/>
        </w:rPr>
        <w:t>„Opracowanie operatu wodnoprawnego wraz z uzyskaniem pozwolenia wodnoprawnego na pobór wód podziemnych z ujęć gminnych w miejscowościach Osiecz Mały i Żurawice” oraz „Opracowanie oceny wodnoprawnej na pobór wód podziemnych w ramach gminnego ujęcia wody podziemnej, zlokalizowanego w miejscowościach Osiecz Mały i Żurawice, gmina Boniewo”</w:t>
      </w:r>
    </w:p>
    <w:p w14:paraId="59A5F417" w14:textId="60E397F8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CB599B" w14:textId="77777777" w:rsidR="00BD196B" w:rsidRDefault="00BD196B">
      <w:pPr>
        <w:spacing w:after="0" w:line="240" w:lineRule="auto"/>
      </w:pPr>
      <w:r>
        <w:separator/>
      </w:r>
    </w:p>
  </w:endnote>
  <w:endnote w:type="continuationSeparator" w:id="0">
    <w:p w14:paraId="255C1854" w14:textId="77777777" w:rsidR="00BD196B" w:rsidRDefault="00BD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33E1B" w14:textId="77777777" w:rsidR="00BD196B" w:rsidRDefault="00BD196B">
      <w:pPr>
        <w:spacing w:after="0" w:line="240" w:lineRule="auto"/>
      </w:pPr>
      <w:r>
        <w:separator/>
      </w:r>
    </w:p>
  </w:footnote>
  <w:footnote w:type="continuationSeparator" w:id="0">
    <w:p w14:paraId="2FC55A16" w14:textId="77777777" w:rsidR="00BD196B" w:rsidRDefault="00BD19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3D4EA8"/>
    <w:rsid w:val="00444293"/>
    <w:rsid w:val="00494753"/>
    <w:rsid w:val="004B3D8C"/>
    <w:rsid w:val="00514C88"/>
    <w:rsid w:val="00535611"/>
    <w:rsid w:val="006C438F"/>
    <w:rsid w:val="006D42BA"/>
    <w:rsid w:val="006F3284"/>
    <w:rsid w:val="007749D8"/>
    <w:rsid w:val="007E2B12"/>
    <w:rsid w:val="00874D3A"/>
    <w:rsid w:val="009D0379"/>
    <w:rsid w:val="00A61000"/>
    <w:rsid w:val="00AE5C2A"/>
    <w:rsid w:val="00BC4A8B"/>
    <w:rsid w:val="00BD196B"/>
    <w:rsid w:val="00C26073"/>
    <w:rsid w:val="00CC5A0E"/>
    <w:rsid w:val="00EE08FD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3</cp:revision>
  <cp:lastPrinted>2024-01-26T10:05:00Z</cp:lastPrinted>
  <dcterms:created xsi:type="dcterms:W3CDTF">2024-07-31T11:13:00Z</dcterms:created>
  <dcterms:modified xsi:type="dcterms:W3CDTF">2024-07-31T11:36:00Z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