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810" w:rsidRPr="00D038ED" w:rsidRDefault="00B55914" w:rsidP="00AC45AD">
      <w:pPr>
        <w:shd w:val="clear" w:color="auto" w:fill="FFFFFF"/>
        <w:spacing w:line="360" w:lineRule="auto"/>
        <w:ind w:left="998" w:hanging="67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Klauzula </w:t>
      </w:r>
      <w:r w:rsidR="00F27DC7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>informacyjna z art. 13 ROD</w:t>
      </w:r>
      <w:r w:rsidR="00AD3810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O do zastosowania </w:t>
      </w:r>
      <w:r w:rsidR="002A241D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 </w:t>
      </w:r>
      <w:r w:rsidR="00AD3810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przez </w:t>
      </w:r>
      <w:r w:rsidR="002A241D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 </w:t>
      </w:r>
      <w:r w:rsidR="00AD3810" w:rsidRPr="00D038ED">
        <w:rPr>
          <w:rFonts w:ascii="Times New Roman" w:hAnsi="Times New Roman" w:cs="Times New Roman"/>
          <w:b/>
          <w:color w:val="000000"/>
          <w:spacing w:val="-4"/>
          <w:sz w:val="22"/>
          <w:szCs w:val="22"/>
        </w:rPr>
        <w:t xml:space="preserve">zamawiających w </w:t>
      </w:r>
      <w:r w:rsidR="00AD3810" w:rsidRPr="00D038ED">
        <w:rPr>
          <w:rFonts w:ascii="Times New Roman" w:hAnsi="Times New Roman" w:cs="Times New Roman"/>
          <w:b/>
          <w:iCs/>
          <w:color w:val="000000"/>
          <w:spacing w:val="-4"/>
          <w:sz w:val="22"/>
          <w:szCs w:val="22"/>
        </w:rPr>
        <w:t xml:space="preserve">celu </w:t>
      </w:r>
      <w:r w:rsidR="00AD3810" w:rsidRPr="00D038ED">
        <w:rPr>
          <w:rFonts w:ascii="Times New Roman" w:hAnsi="Times New Roman" w:cs="Times New Roman"/>
          <w:b/>
          <w:color w:val="000000"/>
          <w:spacing w:val="-3"/>
          <w:sz w:val="22"/>
          <w:szCs w:val="22"/>
        </w:rPr>
        <w:t>związanym</w:t>
      </w:r>
      <w:r w:rsidR="00D038ED">
        <w:rPr>
          <w:rFonts w:ascii="Times New Roman" w:hAnsi="Times New Roman" w:cs="Times New Roman"/>
          <w:b/>
          <w:color w:val="000000"/>
          <w:spacing w:val="-3"/>
          <w:sz w:val="22"/>
          <w:szCs w:val="22"/>
        </w:rPr>
        <w:t xml:space="preserve"> z </w:t>
      </w:r>
      <w:r w:rsidR="00AD3810" w:rsidRPr="00D038ED">
        <w:rPr>
          <w:rFonts w:ascii="Times New Roman" w:hAnsi="Times New Roman" w:cs="Times New Roman"/>
          <w:b/>
          <w:color w:val="000000"/>
          <w:spacing w:val="-3"/>
          <w:sz w:val="22"/>
          <w:szCs w:val="22"/>
        </w:rPr>
        <w:t>postępowaniem o udzielenie zamówienia publicznego</w:t>
      </w:r>
    </w:p>
    <w:p w:rsidR="00AD3810" w:rsidRPr="00D038ED" w:rsidRDefault="00AD3810">
      <w:pPr>
        <w:shd w:val="clear" w:color="auto" w:fill="FFFFFF"/>
        <w:spacing w:before="338" w:line="302" w:lineRule="exact"/>
        <w:ind w:right="14" w:firstLine="454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1"/>
          <w:sz w:val="18"/>
          <w:szCs w:val="18"/>
        </w:rPr>
        <w:t xml:space="preserve">Zgodnie z art. 13 ust. 1 i 2 rozporządzenia Parlamentu Europejskiego i Rady (UE) </w:t>
      </w:r>
      <w:r w:rsidRPr="00D038ED">
        <w:rPr>
          <w:rFonts w:ascii="Times New Roman" w:hAnsi="Times New Roman" w:cs="Times New Roman"/>
          <w:color w:val="000000"/>
          <w:spacing w:val="7"/>
          <w:sz w:val="18"/>
          <w:szCs w:val="18"/>
        </w:rPr>
        <w:t xml:space="preserve">2016/679 z dnia 27 kwietnia 2016 r. w sprawie ochrony osób fizycznych w związku </w:t>
      </w: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 xml:space="preserve">z przetwarzaniem danych osobowych i w sprawie swobodnego przepływu takich danych oraz uchylenia dyrektywy 95/46/WE (ogólne rozporządzenie o ochronie danych) (Dz. Urz. UE L 119 </w:t>
      </w:r>
      <w:r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>z 04.05.2016, str. 1), dalej „</w:t>
      </w:r>
      <w:r w:rsidR="00B55914"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 xml:space="preserve">RODO" </w:t>
      </w:r>
      <w:r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>informuj</w:t>
      </w:r>
      <w:r w:rsidR="00AE6B86"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>ę</w:t>
      </w:r>
      <w:r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>, że:</w:t>
      </w:r>
    </w:p>
    <w:p w:rsidR="00AD3810" w:rsidRPr="00D038ED" w:rsidRDefault="00AD3810" w:rsidP="00B55914">
      <w:pPr>
        <w:numPr>
          <w:ilvl w:val="0"/>
          <w:numId w:val="2"/>
        </w:numPr>
        <w:shd w:val="clear" w:color="auto" w:fill="FFFFFF"/>
        <w:spacing w:before="108" w:line="302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 xml:space="preserve">administratorem Pani/Pana danych osobowych jest </w:t>
      </w:r>
      <w:r w:rsidR="00AC45AD" w:rsidRPr="00D038ED">
        <w:rPr>
          <w:rFonts w:ascii="Times New Roman" w:hAnsi="Times New Roman" w:cs="Times New Roman"/>
          <w:spacing w:val="-5"/>
          <w:sz w:val="18"/>
          <w:szCs w:val="18"/>
        </w:rPr>
        <w:t xml:space="preserve">Zespół Szkół w Boniewie, </w:t>
      </w:r>
      <w:r w:rsidR="00AC45AD" w:rsidRPr="00D038ED">
        <w:rPr>
          <w:rFonts w:ascii="Times New Roman" w:hAnsi="Times New Roman" w:cs="Times New Roman"/>
          <w:spacing w:val="-5"/>
          <w:sz w:val="18"/>
          <w:szCs w:val="18"/>
        </w:rPr>
        <w:br/>
        <w:t>ul. Szkolna 32, 87-851 Boniewo – reprezentowany  przez  dyrektora szkoły - Zbigniewa Łuczaka.</w:t>
      </w:r>
    </w:p>
    <w:p w:rsidR="00D038ED" w:rsidRPr="00D038ED" w:rsidRDefault="00D038ED" w:rsidP="00D038ED">
      <w:pPr>
        <w:pStyle w:val="NormalnyWeb"/>
        <w:numPr>
          <w:ilvl w:val="0"/>
          <w:numId w:val="2"/>
        </w:numPr>
        <w:spacing w:after="0"/>
        <w:rPr>
          <w:rFonts w:eastAsia="DejaVu Sans"/>
          <w:kern w:val="2"/>
          <w:sz w:val="18"/>
          <w:szCs w:val="18"/>
          <w:lang w:eastAsia="ar-SA"/>
        </w:rPr>
      </w:pPr>
      <w:r w:rsidRPr="00D038ED">
        <w:rPr>
          <w:rFonts w:eastAsia="DejaVu Sans"/>
          <w:kern w:val="2"/>
          <w:sz w:val="18"/>
          <w:szCs w:val="18"/>
          <w:lang w:eastAsia="ar-SA"/>
        </w:rPr>
        <w:t>Administrator wyznaczył inspektora ochrony danych</w:t>
      </w:r>
      <w:r w:rsidRPr="00D038ED">
        <w:rPr>
          <w:rFonts w:eastAsia="DejaVu Sans"/>
          <w:kern w:val="2"/>
          <w:sz w:val="18"/>
          <w:szCs w:val="18"/>
          <w:vertAlign w:val="superscript"/>
          <w:lang w:eastAsia="ar-SA"/>
        </w:rPr>
        <w:t>*</w:t>
      </w:r>
      <w:r w:rsidRPr="00D038ED">
        <w:rPr>
          <w:rFonts w:eastAsia="DejaVu Sans"/>
          <w:kern w:val="2"/>
          <w:sz w:val="18"/>
          <w:szCs w:val="18"/>
          <w:lang w:eastAsia="ar-SA"/>
        </w:rPr>
        <w:t xml:space="preserve">, w  osobie pana Pawła Modrzejewskiego, z którym można skontaktować się w sprawie ochrony danych osobowych pod adresem e-mail: </w:t>
      </w:r>
      <w:hyperlink r:id="rId5" w:history="1">
        <w:r w:rsidRPr="00D038ED">
          <w:rPr>
            <w:rStyle w:val="Hipercze"/>
            <w:rFonts w:eastAsia="DejaVu Sans"/>
            <w:kern w:val="2"/>
            <w:sz w:val="18"/>
            <w:szCs w:val="18"/>
            <w:lang w:eastAsia="ar-SA"/>
          </w:rPr>
          <w:t>inspektor@kiodo.pl</w:t>
        </w:r>
      </w:hyperlink>
      <w:r w:rsidRPr="00D038ED">
        <w:rPr>
          <w:rFonts w:eastAsia="DejaVu Sans"/>
          <w:kern w:val="2"/>
          <w:sz w:val="18"/>
          <w:szCs w:val="18"/>
          <w:lang w:eastAsia="ar-SA"/>
        </w:rPr>
        <w:t xml:space="preserve">. </w:t>
      </w:r>
      <w:bookmarkStart w:id="0" w:name="_GoBack"/>
      <w:bookmarkEnd w:id="0"/>
    </w:p>
    <w:p w:rsidR="00AD3810" w:rsidRPr="00DA57E8" w:rsidRDefault="00AD3810" w:rsidP="00DA57E8">
      <w:pPr>
        <w:numPr>
          <w:ilvl w:val="0"/>
          <w:numId w:val="2"/>
        </w:numPr>
        <w:shd w:val="clear" w:color="auto" w:fill="FFFFFF"/>
        <w:spacing w:before="108" w:line="302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1"/>
          <w:sz w:val="18"/>
          <w:szCs w:val="18"/>
        </w:rPr>
        <w:t>Pani/Pana dane osobowe przetwarzane będą na podstawie art. 6 ust. 1 lit. c RODO w</w:t>
      </w:r>
      <w:r w:rsidR="00C362C7" w:rsidRPr="00D038ED">
        <w:rPr>
          <w:rFonts w:ascii="Times New Roman" w:hAnsi="Times New Roman" w:cs="Times New Roman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celu związanym z postępowaniem o udzielenie zamówienia publicznego pn.</w:t>
      </w:r>
      <w:r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 xml:space="preserve">: </w:t>
      </w:r>
      <w:r w:rsidR="00E32D2B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>„</w:t>
      </w:r>
      <w:r w:rsidR="00A41A0F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 xml:space="preserve">Dostawa węgla </w:t>
      </w:r>
      <w:proofErr w:type="spellStart"/>
      <w:r w:rsidR="00A41A0F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>eko</w:t>
      </w:r>
      <w:r w:rsidR="00AC45AD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>groszek</w:t>
      </w:r>
      <w:proofErr w:type="spellEnd"/>
      <w:r w:rsidR="00AC45AD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 xml:space="preserve"> </w:t>
      </w:r>
      <w:r w:rsidR="00A41A0F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>dla</w:t>
      </w:r>
      <w:r w:rsidR="00AC45AD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 xml:space="preserve"> Zespołu Szkół w Boniewie</w:t>
      </w:r>
      <w:r w:rsidR="00A41A0F" w:rsidRPr="00D038ED">
        <w:rPr>
          <w:rFonts w:ascii="Times New Roman" w:hAnsi="Times New Roman" w:cs="Times New Roman"/>
          <w:i/>
          <w:color w:val="000000"/>
          <w:spacing w:val="-4"/>
          <w:sz w:val="18"/>
          <w:szCs w:val="18"/>
        </w:rPr>
        <w:t>”,</w:t>
      </w:r>
      <w:r w:rsidRPr="00D038ED">
        <w:rPr>
          <w:rFonts w:ascii="Times New Roman" w:hAnsi="Times New Roman" w:cs="Times New Roman"/>
          <w:i/>
          <w:color w:val="000000"/>
          <w:spacing w:val="3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 xml:space="preserve">prowadzonym w trybie </w:t>
      </w:r>
      <w:r w:rsidR="00C362C7"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>zapytania ofertowego</w:t>
      </w:r>
      <w:r w:rsidR="00AC45AD"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.</w:t>
      </w:r>
      <w:r w:rsidRPr="00DA57E8">
        <w:rPr>
          <w:rFonts w:ascii="Times New Roman" w:hAnsi="Times New Roman" w:cs="Times New Roman"/>
          <w:color w:val="000000"/>
          <w:spacing w:val="-7"/>
          <w:sz w:val="18"/>
          <w:szCs w:val="18"/>
        </w:rPr>
        <w:t>;</w:t>
      </w:r>
    </w:p>
    <w:p w:rsidR="00AD3810" w:rsidRPr="00D038ED" w:rsidRDefault="00B55914" w:rsidP="00B55914">
      <w:pPr>
        <w:numPr>
          <w:ilvl w:val="0"/>
          <w:numId w:val="3"/>
        </w:numPr>
        <w:shd w:val="clear" w:color="auto" w:fill="FFFFFF"/>
        <w:spacing w:line="302" w:lineRule="exact"/>
        <w:ind w:hanging="218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 xml:space="preserve">    </w:t>
      </w:r>
      <w:r w:rsidR="00AD3810"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 xml:space="preserve">konsekwencje niepodania określonych danych wynikają z ustawy </w:t>
      </w:r>
      <w:proofErr w:type="spellStart"/>
      <w:r w:rsidR="00AD3810"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Pzp</w:t>
      </w:r>
      <w:proofErr w:type="spellEnd"/>
      <w:r w:rsidR="00AD3810"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;</w:t>
      </w:r>
    </w:p>
    <w:p w:rsidR="00AD3810" w:rsidRPr="00D038ED" w:rsidRDefault="00AD3810" w:rsidP="00B55914">
      <w:pPr>
        <w:numPr>
          <w:ilvl w:val="0"/>
          <w:numId w:val="3"/>
        </w:numPr>
        <w:shd w:val="clear" w:color="auto" w:fill="FFFFFF"/>
        <w:spacing w:line="302" w:lineRule="exact"/>
        <w:ind w:left="709" w:hanging="425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w odniesieniu do Pani/Pana danych osobowych decyzje nie będą</w:t>
      </w:r>
      <w:r w:rsidR="00885F9C"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podejmowane w sposób</w:t>
      </w:r>
      <w:r w:rsidR="00B55914" w:rsidRPr="00D038ED">
        <w:rPr>
          <w:rFonts w:ascii="Times New Roman" w:hAnsi="Times New Roman" w:cs="Times New Roman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zautomatyzowany, stosowanie do art. 22 RODO;</w:t>
      </w:r>
    </w:p>
    <w:p w:rsidR="00AD3810" w:rsidRPr="00D038ED" w:rsidRDefault="00AD3810" w:rsidP="00B55914">
      <w:pPr>
        <w:numPr>
          <w:ilvl w:val="0"/>
          <w:numId w:val="4"/>
        </w:numPr>
        <w:shd w:val="clear" w:color="auto" w:fill="FFFFFF"/>
        <w:spacing w:line="302" w:lineRule="exact"/>
        <w:ind w:hanging="789"/>
        <w:jc w:val="both"/>
        <w:rPr>
          <w:rFonts w:ascii="Times New Roman" w:hAnsi="Times New Roman" w:cs="Times New Roman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posiada Pani/Pan:</w:t>
      </w:r>
    </w:p>
    <w:p w:rsidR="00AD3810" w:rsidRPr="00D038ED" w:rsidRDefault="00AD3810" w:rsidP="00B55914">
      <w:pPr>
        <w:numPr>
          <w:ilvl w:val="0"/>
          <w:numId w:val="1"/>
        </w:numPr>
        <w:shd w:val="clear" w:color="auto" w:fill="FFFFFF"/>
        <w:tabs>
          <w:tab w:val="left" w:pos="583"/>
        </w:tabs>
        <w:spacing w:line="302" w:lineRule="exact"/>
        <w:ind w:left="583" w:firstLine="551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>na podstawie art.   15 RODO  prawo dostępu do danych osobowych  Pani/Pana</w:t>
      </w:r>
      <w:r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br/>
      </w:r>
      <w:r w:rsidR="00C362C7"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 xml:space="preserve">                 </w:t>
      </w: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dotyczących;</w:t>
      </w:r>
    </w:p>
    <w:p w:rsidR="00AD3810" w:rsidRPr="00D038ED" w:rsidRDefault="00AD3810" w:rsidP="00C362C7">
      <w:pPr>
        <w:numPr>
          <w:ilvl w:val="0"/>
          <w:numId w:val="1"/>
        </w:numPr>
        <w:shd w:val="clear" w:color="auto" w:fill="FFFFFF"/>
        <w:tabs>
          <w:tab w:val="left" w:pos="583"/>
        </w:tabs>
        <w:spacing w:line="302" w:lineRule="exact"/>
        <w:ind w:left="367" w:firstLine="767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na podstawie art. 16 RODO prawo do sprostowa</w:t>
      </w:r>
      <w:r w:rsidR="00C362C7"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nia Pani/Pana danych osobowych **</w:t>
      </w: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;</w:t>
      </w:r>
    </w:p>
    <w:p w:rsidR="00945834" w:rsidRPr="00D038ED" w:rsidRDefault="00AD3810" w:rsidP="00B55914">
      <w:pPr>
        <w:numPr>
          <w:ilvl w:val="0"/>
          <w:numId w:val="1"/>
        </w:numPr>
        <w:shd w:val="clear" w:color="auto" w:fill="FFFFFF"/>
        <w:tabs>
          <w:tab w:val="left" w:pos="1276"/>
        </w:tabs>
        <w:spacing w:line="302" w:lineRule="exact"/>
        <w:ind w:left="1276" w:hanging="142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>na   podstawie   art.   18   RODO   prawo  żądania   od</w:t>
      </w:r>
      <w:r w:rsidR="00B55914" w:rsidRPr="00D038ED">
        <w:rPr>
          <w:rFonts w:ascii="Times New Roman" w:hAnsi="Times New Roman" w:cs="Times New Roman"/>
          <w:color w:val="000000"/>
          <w:spacing w:val="-2"/>
          <w:sz w:val="18"/>
          <w:szCs w:val="18"/>
        </w:rPr>
        <w:t xml:space="preserve">   administratora  ograniczenia </w:t>
      </w:r>
      <w:r w:rsidRPr="00D038ED">
        <w:rPr>
          <w:rFonts w:ascii="Times New Roman" w:hAnsi="Times New Roman" w:cs="Times New Roman"/>
          <w:color w:val="000000"/>
          <w:spacing w:val="-5"/>
          <w:sz w:val="18"/>
          <w:szCs w:val="18"/>
        </w:rPr>
        <w:t>przetwarzania danych osobowych z zastrzeżeniem przypadków, o któ</w:t>
      </w:r>
      <w:r w:rsidR="00B55914" w:rsidRPr="00D038ED">
        <w:rPr>
          <w:rFonts w:ascii="Times New Roman" w:hAnsi="Times New Roman" w:cs="Times New Roman"/>
          <w:color w:val="000000"/>
          <w:spacing w:val="-5"/>
          <w:sz w:val="18"/>
          <w:szCs w:val="18"/>
        </w:rPr>
        <w:t xml:space="preserve">rych mowa w art. </w:t>
      </w:r>
      <w:r w:rsidR="00C362C7" w:rsidRPr="00D038ED">
        <w:rPr>
          <w:rFonts w:ascii="Times New Roman" w:hAnsi="Times New Roman" w:cs="Times New Roman"/>
          <w:color w:val="000000"/>
          <w:spacing w:val="6"/>
          <w:sz w:val="18"/>
          <w:szCs w:val="18"/>
        </w:rPr>
        <w:t>18 ust 2 RODO***</w:t>
      </w:r>
      <w:r w:rsidRPr="00D038ED">
        <w:rPr>
          <w:rFonts w:ascii="Times New Roman" w:hAnsi="Times New Roman" w:cs="Times New Roman"/>
          <w:color w:val="000000"/>
          <w:spacing w:val="6"/>
          <w:sz w:val="18"/>
          <w:szCs w:val="18"/>
        </w:rPr>
        <w:t>;</w:t>
      </w:r>
    </w:p>
    <w:p w:rsidR="00945834" w:rsidRPr="00D038ED" w:rsidRDefault="00945834" w:rsidP="00B55914">
      <w:pPr>
        <w:numPr>
          <w:ilvl w:val="0"/>
          <w:numId w:val="1"/>
        </w:numPr>
        <w:shd w:val="clear" w:color="auto" w:fill="FFFFFF"/>
        <w:tabs>
          <w:tab w:val="left" w:pos="1276"/>
        </w:tabs>
        <w:spacing w:line="302" w:lineRule="exact"/>
        <w:ind w:left="1276" w:hanging="142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6"/>
          <w:sz w:val="18"/>
          <w:szCs w:val="18"/>
        </w:rPr>
        <w:t>prawo do wniesienia skargi do Prezesa Urzędu Och</w:t>
      </w:r>
      <w:r w:rsidR="00B55914" w:rsidRPr="00D038ED">
        <w:rPr>
          <w:rFonts w:ascii="Times New Roman" w:hAnsi="Times New Roman" w:cs="Times New Roman"/>
          <w:color w:val="000000"/>
          <w:spacing w:val="-6"/>
          <w:sz w:val="18"/>
          <w:szCs w:val="18"/>
        </w:rPr>
        <w:t xml:space="preserve">rony Danych Osobowych, gdy uzna </w:t>
      </w:r>
      <w:r w:rsidRPr="00D038ED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Pani/Pan, że przetwarzanie </w:t>
      </w:r>
      <w:r w:rsidR="00B55914" w:rsidRPr="00D038ED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1"/>
          <w:sz w:val="18"/>
          <w:szCs w:val="18"/>
        </w:rPr>
        <w:t>danych osobowych  Pani/Pana dotyczą</w:t>
      </w:r>
      <w:r w:rsidR="00B55914" w:rsidRPr="00D038ED">
        <w:rPr>
          <w:rFonts w:ascii="Times New Roman" w:hAnsi="Times New Roman" w:cs="Times New Roman"/>
          <w:color w:val="000000"/>
          <w:spacing w:val="1"/>
          <w:sz w:val="18"/>
          <w:szCs w:val="18"/>
        </w:rPr>
        <w:t>cych narusza</w:t>
      </w:r>
      <w:r w:rsidR="00C362C7" w:rsidRPr="00D038ED">
        <w:rPr>
          <w:rFonts w:ascii="Times New Roman" w:hAnsi="Times New Roman" w:cs="Times New Roman"/>
          <w:color w:val="000000"/>
          <w:spacing w:val="-5"/>
          <w:sz w:val="18"/>
          <w:szCs w:val="18"/>
        </w:rPr>
        <w:t xml:space="preserve">  </w:t>
      </w:r>
      <w:r w:rsidRPr="00D038ED">
        <w:rPr>
          <w:rFonts w:ascii="Times New Roman" w:hAnsi="Times New Roman" w:cs="Times New Roman"/>
          <w:color w:val="000000"/>
          <w:spacing w:val="-5"/>
          <w:sz w:val="18"/>
          <w:szCs w:val="18"/>
        </w:rPr>
        <w:t>przepisy RODO;</w:t>
      </w:r>
    </w:p>
    <w:p w:rsidR="00945834" w:rsidRPr="00D038ED" w:rsidRDefault="00945834" w:rsidP="00B55914">
      <w:pPr>
        <w:numPr>
          <w:ilvl w:val="0"/>
          <w:numId w:val="4"/>
        </w:numPr>
        <w:shd w:val="clear" w:color="auto" w:fill="FFFFFF"/>
        <w:tabs>
          <w:tab w:val="left" w:pos="583"/>
        </w:tabs>
        <w:spacing w:line="302" w:lineRule="exact"/>
        <w:ind w:hanging="789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4"/>
          <w:sz w:val="18"/>
          <w:szCs w:val="18"/>
        </w:rPr>
        <w:t>nie przysługuje Pani/Panu:</w:t>
      </w:r>
    </w:p>
    <w:p w:rsidR="00945834" w:rsidRPr="00D038ED" w:rsidRDefault="00945834" w:rsidP="00C362C7">
      <w:pPr>
        <w:numPr>
          <w:ilvl w:val="0"/>
          <w:numId w:val="1"/>
        </w:numPr>
        <w:shd w:val="clear" w:color="auto" w:fill="FFFFFF"/>
        <w:tabs>
          <w:tab w:val="left" w:pos="223"/>
        </w:tabs>
        <w:spacing w:line="302" w:lineRule="exact"/>
        <w:ind w:left="7" w:firstLine="1127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w związku z art. 17 ust. 3 lit. b, d lub e RODO prawo do usunięcia danych osobowych;</w:t>
      </w:r>
    </w:p>
    <w:p w:rsidR="00945834" w:rsidRPr="00D038ED" w:rsidRDefault="00945834" w:rsidP="00C362C7">
      <w:pPr>
        <w:numPr>
          <w:ilvl w:val="0"/>
          <w:numId w:val="1"/>
        </w:numPr>
        <w:shd w:val="clear" w:color="auto" w:fill="FFFFFF"/>
        <w:tabs>
          <w:tab w:val="left" w:pos="223"/>
        </w:tabs>
        <w:spacing w:line="302" w:lineRule="exact"/>
        <w:ind w:left="7" w:firstLine="1127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color w:val="000000"/>
          <w:spacing w:val="-3"/>
          <w:sz w:val="18"/>
          <w:szCs w:val="18"/>
        </w:rPr>
        <w:t>prawo do przenoszenia danych osobowych, o którym mowa w art. 20 RODO;</w:t>
      </w:r>
    </w:p>
    <w:p w:rsidR="00D038ED" w:rsidRPr="00D038ED" w:rsidRDefault="00945834" w:rsidP="00D038ED">
      <w:pPr>
        <w:numPr>
          <w:ilvl w:val="0"/>
          <w:numId w:val="1"/>
        </w:numPr>
        <w:shd w:val="clear" w:color="auto" w:fill="FFFFFF"/>
        <w:tabs>
          <w:tab w:val="left" w:pos="1418"/>
        </w:tabs>
        <w:spacing w:line="302" w:lineRule="exact"/>
        <w:ind w:left="1418" w:hanging="284"/>
        <w:rPr>
          <w:rFonts w:ascii="Times New Roman" w:hAnsi="Times New Roman" w:cs="Times New Roman"/>
          <w:color w:val="000000"/>
          <w:sz w:val="18"/>
          <w:szCs w:val="18"/>
        </w:rPr>
      </w:pPr>
      <w:r w:rsidRPr="00D038ED">
        <w:rPr>
          <w:rFonts w:ascii="Times New Roman" w:hAnsi="Times New Roman" w:cs="Times New Roman"/>
          <w:b/>
          <w:bCs/>
          <w:color w:val="000000"/>
          <w:spacing w:val="1"/>
          <w:sz w:val="18"/>
          <w:szCs w:val="18"/>
        </w:rPr>
        <w:t>na podstawie art. 21  RODO prawo sprzec</w:t>
      </w:r>
      <w:r w:rsidR="00B55914" w:rsidRPr="00D038ED">
        <w:rPr>
          <w:rFonts w:ascii="Times New Roman" w:hAnsi="Times New Roman" w:cs="Times New Roman"/>
          <w:b/>
          <w:bCs/>
          <w:color w:val="000000"/>
          <w:spacing w:val="1"/>
          <w:sz w:val="18"/>
          <w:szCs w:val="18"/>
        </w:rPr>
        <w:t>iwu, wobec przetwarzania danych</w:t>
      </w:r>
      <w:r w:rsidR="00C362C7"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>osobowych,    gdyż    podstawą   prawną   przet</w:t>
      </w:r>
      <w:r w:rsidR="00B55914" w:rsidRPr="00D038ED">
        <w:rPr>
          <w:rFonts w:ascii="Times New Roman" w:hAnsi="Times New Roman" w:cs="Times New Roman"/>
          <w:color w:val="000000"/>
          <w:spacing w:val="3"/>
          <w:sz w:val="18"/>
          <w:szCs w:val="18"/>
        </w:rPr>
        <w:t>warzania    Pani/Pana    danych</w:t>
      </w:r>
      <w:r w:rsidR="00C362C7" w:rsidRPr="00D038ED">
        <w:rPr>
          <w:rFonts w:ascii="Times New Roman" w:hAnsi="Times New Roman" w:cs="Times New Roman"/>
          <w:b/>
          <w:bCs/>
          <w:color w:val="000000"/>
          <w:spacing w:val="-3"/>
          <w:sz w:val="18"/>
          <w:szCs w:val="18"/>
        </w:rPr>
        <w:t xml:space="preserve"> </w:t>
      </w:r>
      <w:r w:rsidRPr="00D038ED">
        <w:rPr>
          <w:rFonts w:ascii="Times New Roman" w:hAnsi="Times New Roman" w:cs="Times New Roman"/>
          <w:b/>
          <w:bCs/>
          <w:color w:val="000000"/>
          <w:spacing w:val="-3"/>
          <w:sz w:val="18"/>
          <w:szCs w:val="18"/>
        </w:rPr>
        <w:t>osobowych jest art. 6 ust. 1 lit. c RODO.</w:t>
      </w:r>
    </w:p>
    <w:p w:rsidR="00D038ED" w:rsidRDefault="00D038ED" w:rsidP="00D038ED">
      <w:pPr>
        <w:shd w:val="clear" w:color="auto" w:fill="FFFFFF"/>
        <w:tabs>
          <w:tab w:val="left" w:pos="1418"/>
        </w:tabs>
        <w:spacing w:line="302" w:lineRule="exact"/>
        <w:ind w:left="7"/>
        <w:rPr>
          <w:rFonts w:ascii="Times New Roman" w:hAnsi="Times New Roman" w:cs="Times New Roman"/>
          <w:color w:val="000000"/>
          <w:spacing w:val="-4"/>
          <w:sz w:val="15"/>
          <w:szCs w:val="15"/>
        </w:rPr>
      </w:pPr>
    </w:p>
    <w:p w:rsidR="00D038ED" w:rsidRDefault="00D038ED" w:rsidP="00D038E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D038ED" w:rsidRDefault="00D038ED" w:rsidP="00D038E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D038ED" w:rsidRDefault="00D038ED" w:rsidP="00D038E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F7818" w:rsidRPr="00D038ED" w:rsidRDefault="00C362C7" w:rsidP="00D038ED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D038ED">
        <w:rPr>
          <w:rFonts w:ascii="Times New Roman" w:hAnsi="Times New Roman" w:cs="Times New Roman"/>
          <w:sz w:val="16"/>
          <w:szCs w:val="16"/>
        </w:rPr>
        <w:t>*</w:t>
      </w:r>
      <w:r w:rsid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sz w:val="16"/>
          <w:szCs w:val="16"/>
        </w:rPr>
        <w:t xml:space="preserve">Wyjaśnienie: informacja w tym zakresie jest wymagana, jeżeli w odniesieniu do danego administratora lub podmiotu przetwarzającego istnieje obowiązek wyznaczenia inspektora ochrony danych </w:t>
      </w:r>
      <w:r w:rsidR="006F7818" w:rsidRPr="00D038ED">
        <w:rPr>
          <w:rFonts w:ascii="Times New Roman" w:hAnsi="Times New Roman" w:cs="Times New Roman"/>
          <w:i/>
          <w:iCs/>
          <w:sz w:val="16"/>
          <w:szCs w:val="16"/>
        </w:rPr>
        <w:t>osobowych.</w:t>
      </w:r>
    </w:p>
    <w:p w:rsidR="006F7818" w:rsidRPr="00D038ED" w:rsidRDefault="00C362C7" w:rsidP="00D038ED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D038ED">
        <w:rPr>
          <w:rFonts w:ascii="Times New Roman" w:hAnsi="Times New Roman" w:cs="Times New Roman"/>
          <w:spacing w:val="-1"/>
          <w:sz w:val="16"/>
          <w:szCs w:val="16"/>
        </w:rPr>
        <w:t>**</w:t>
      </w:r>
      <w:r w:rsidR="00D038ED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spacing w:val="-1"/>
          <w:sz w:val="16"/>
          <w:szCs w:val="16"/>
        </w:rPr>
        <w:t>Wyjaśnienie: skorzystanie z prawa do sprostowania nie może skutkować zmianą wyniku postępowania</w:t>
      </w:r>
      <w:r w:rsidR="00D038ED" w:rsidRP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="006F7818" w:rsidRPr="00D038ED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="00D038ED" w:rsidRP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spacing w:val="-3"/>
          <w:sz w:val="16"/>
          <w:szCs w:val="16"/>
        </w:rPr>
        <w:t>oraz nie może naruszać integralności protokołu oraz jego załączników.</w:t>
      </w:r>
    </w:p>
    <w:p w:rsidR="006F7818" w:rsidRPr="00D038ED" w:rsidRDefault="00C362C7" w:rsidP="00D038ED">
      <w:pPr>
        <w:shd w:val="clear" w:color="auto" w:fill="FFFFFF"/>
        <w:ind w:left="22"/>
        <w:rPr>
          <w:rFonts w:ascii="Times New Roman" w:hAnsi="Times New Roman" w:cs="Times New Roman"/>
          <w:sz w:val="16"/>
          <w:szCs w:val="16"/>
        </w:rPr>
      </w:pPr>
      <w:r w:rsidRPr="00D038ED">
        <w:rPr>
          <w:rFonts w:ascii="Times New Roman" w:hAnsi="Times New Roman" w:cs="Times New Roman"/>
          <w:color w:val="000000"/>
          <w:spacing w:val="-2"/>
          <w:sz w:val="16"/>
          <w:szCs w:val="16"/>
        </w:rPr>
        <w:t>***</w:t>
      </w:r>
      <w:r w:rsidR="00D038ED">
        <w:rPr>
          <w:rFonts w:ascii="Times New Roman" w:hAnsi="Times New Roman" w:cs="Times New Roman"/>
          <w:color w:val="000000"/>
          <w:spacing w:val="-2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color w:val="000000"/>
          <w:spacing w:val="-2"/>
          <w:sz w:val="16"/>
          <w:szCs w:val="16"/>
        </w:rPr>
        <w:t xml:space="preserve">Wyjaśnienie:   </w:t>
      </w:r>
      <w:r w:rsidR="006F7818" w:rsidRPr="00D038ED">
        <w:rPr>
          <w:rFonts w:ascii="Times New Roman" w:hAnsi="Times New Roman" w:cs="Times New Roman"/>
          <w:i/>
          <w:iCs/>
          <w:color w:val="000000"/>
          <w:spacing w:val="-2"/>
          <w:sz w:val="16"/>
          <w:szCs w:val="16"/>
        </w:rPr>
        <w:t>prawo   do   ograniczenia  przetwarzania   nie   ma   zastosowania   w   odniesieniu   do</w:t>
      </w:r>
      <w:r w:rsidR="00D038ED" w:rsidRP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i/>
          <w:iCs/>
          <w:color w:val="000000"/>
          <w:spacing w:val="-5"/>
          <w:sz w:val="16"/>
          <w:szCs w:val="16"/>
        </w:rPr>
        <w:t xml:space="preserve">przechowywania, w celu zapewnienia </w:t>
      </w:r>
      <w:r w:rsidR="006F7818" w:rsidRPr="00D038ED">
        <w:rPr>
          <w:rFonts w:ascii="Times New Roman" w:hAnsi="Times New Roman" w:cs="Times New Roman"/>
          <w:color w:val="000000"/>
          <w:spacing w:val="-5"/>
          <w:sz w:val="16"/>
          <w:szCs w:val="16"/>
        </w:rPr>
        <w:t xml:space="preserve">korzystania ze środków ochrony prawnej lub w celu ochrony praw </w:t>
      </w:r>
      <w:r w:rsidR="006F7818" w:rsidRPr="00D038ED">
        <w:rPr>
          <w:rFonts w:ascii="Times New Roman" w:hAnsi="Times New Roman" w:cs="Times New Roman"/>
          <w:i/>
          <w:iCs/>
          <w:color w:val="000000"/>
          <w:spacing w:val="-5"/>
          <w:sz w:val="16"/>
          <w:szCs w:val="16"/>
        </w:rPr>
        <w:t>innej</w:t>
      </w:r>
      <w:r w:rsidR="00D038ED" w:rsidRP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color w:val="000000"/>
          <w:spacing w:val="-6"/>
          <w:sz w:val="16"/>
          <w:szCs w:val="16"/>
        </w:rPr>
        <w:t xml:space="preserve">osoby fizycznej lub prawnej, lub z uwagi na ważne wzglądy interesu </w:t>
      </w:r>
      <w:r w:rsidR="00D038ED">
        <w:rPr>
          <w:rFonts w:ascii="Times New Roman" w:hAnsi="Times New Roman" w:cs="Times New Roman"/>
          <w:color w:val="000000"/>
          <w:spacing w:val="-6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color w:val="000000"/>
          <w:spacing w:val="-6"/>
          <w:sz w:val="16"/>
          <w:szCs w:val="16"/>
        </w:rPr>
        <w:t xml:space="preserve">publicznego </w:t>
      </w:r>
      <w:r w:rsidR="00D038ED">
        <w:rPr>
          <w:rFonts w:ascii="Times New Roman" w:hAnsi="Times New Roman" w:cs="Times New Roman"/>
          <w:i/>
          <w:iCs/>
          <w:color w:val="000000"/>
          <w:spacing w:val="-6"/>
          <w:sz w:val="16"/>
          <w:szCs w:val="16"/>
        </w:rPr>
        <w:t>/U</w:t>
      </w:r>
      <w:r w:rsidR="006F7818" w:rsidRPr="00D038ED">
        <w:rPr>
          <w:rFonts w:ascii="Times New Roman" w:hAnsi="Times New Roman" w:cs="Times New Roman"/>
          <w:i/>
          <w:iCs/>
          <w:color w:val="000000"/>
          <w:spacing w:val="-6"/>
          <w:sz w:val="16"/>
          <w:szCs w:val="16"/>
        </w:rPr>
        <w:t xml:space="preserve">nii Europejskiej </w:t>
      </w:r>
      <w:r w:rsidR="006F7818" w:rsidRPr="00D038ED">
        <w:rPr>
          <w:rFonts w:ascii="Times New Roman" w:hAnsi="Times New Roman" w:cs="Times New Roman"/>
          <w:color w:val="000000"/>
          <w:spacing w:val="-6"/>
          <w:sz w:val="16"/>
          <w:szCs w:val="16"/>
        </w:rPr>
        <w:t>lub państwa</w:t>
      </w:r>
      <w:r w:rsidR="00D038ED" w:rsidRPr="00D038ED">
        <w:rPr>
          <w:rFonts w:ascii="Times New Roman" w:hAnsi="Times New Roman" w:cs="Times New Roman"/>
          <w:sz w:val="16"/>
          <w:szCs w:val="16"/>
        </w:rPr>
        <w:t xml:space="preserve"> </w:t>
      </w:r>
      <w:r w:rsidR="006F7818" w:rsidRPr="00D038ED">
        <w:rPr>
          <w:rFonts w:ascii="Times New Roman" w:hAnsi="Times New Roman" w:cs="Times New Roman"/>
          <w:color w:val="000000"/>
          <w:spacing w:val="-5"/>
          <w:sz w:val="16"/>
          <w:szCs w:val="16"/>
        </w:rPr>
        <w:t>członkowskiego.</w:t>
      </w:r>
    </w:p>
    <w:p w:rsidR="006F7818" w:rsidRDefault="006F7818" w:rsidP="006F7818">
      <w:pPr>
        <w:shd w:val="clear" w:color="auto" w:fill="FFFFFF"/>
        <w:tabs>
          <w:tab w:val="left" w:pos="583"/>
        </w:tabs>
        <w:spacing w:line="302" w:lineRule="exact"/>
        <w:rPr>
          <w:color w:val="000000"/>
          <w:sz w:val="18"/>
          <w:szCs w:val="18"/>
        </w:rPr>
      </w:pPr>
    </w:p>
    <w:sectPr w:rsidR="006F7818" w:rsidSect="00B55914">
      <w:type w:val="continuous"/>
      <w:pgSz w:w="11909" w:h="16834"/>
      <w:pgMar w:top="1440" w:right="1136" w:bottom="720" w:left="1276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04CA6A6"/>
    <w:lvl w:ilvl="0">
      <w:numFmt w:val="bullet"/>
      <w:lvlText w:val="*"/>
      <w:lvlJc w:val="left"/>
    </w:lvl>
  </w:abstractNum>
  <w:abstractNum w:abstractNumId="1">
    <w:nsid w:val="08A66692"/>
    <w:multiLevelType w:val="hybridMultilevel"/>
    <w:tmpl w:val="D1A2B01C"/>
    <w:lvl w:ilvl="0" w:tplc="04150003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2">
    <w:nsid w:val="2C8F2B5F"/>
    <w:multiLevelType w:val="hybridMultilevel"/>
    <w:tmpl w:val="517C746E"/>
    <w:lvl w:ilvl="0" w:tplc="0415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3193220B"/>
    <w:multiLevelType w:val="hybridMultilevel"/>
    <w:tmpl w:val="54085294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AC02952"/>
    <w:multiLevelType w:val="hybridMultilevel"/>
    <w:tmpl w:val="E9B8B7A4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B0A5847"/>
    <w:multiLevelType w:val="hybridMultilevel"/>
    <w:tmpl w:val="6DCC8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945834"/>
    <w:rsid w:val="001B55AA"/>
    <w:rsid w:val="002A241D"/>
    <w:rsid w:val="00454A85"/>
    <w:rsid w:val="006F7818"/>
    <w:rsid w:val="007539E5"/>
    <w:rsid w:val="007D3A7E"/>
    <w:rsid w:val="00885F9C"/>
    <w:rsid w:val="00945834"/>
    <w:rsid w:val="00A41A0F"/>
    <w:rsid w:val="00A711E0"/>
    <w:rsid w:val="00AC45AD"/>
    <w:rsid w:val="00AD3810"/>
    <w:rsid w:val="00AE6B86"/>
    <w:rsid w:val="00B55914"/>
    <w:rsid w:val="00C362C7"/>
    <w:rsid w:val="00D038ED"/>
    <w:rsid w:val="00DA57E8"/>
    <w:rsid w:val="00E32D2B"/>
    <w:rsid w:val="00F27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038E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Hipercze">
    <w:name w:val="Hyperlink"/>
    <w:uiPriority w:val="99"/>
    <w:unhideWhenUsed/>
    <w:rsid w:val="00D038ED"/>
    <w:rPr>
      <w:color w:val="0000FF"/>
      <w:u w:val="single"/>
    </w:rPr>
  </w:style>
  <w:style w:type="paragraph" w:styleId="Bezodstpw">
    <w:name w:val="No Spacing"/>
    <w:uiPriority w:val="1"/>
    <w:qFormat/>
    <w:rsid w:val="00D038E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kiod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z art</vt:lpstr>
    </vt:vector>
  </TitlesOfParts>
  <Company/>
  <LinksUpToDate>false</LinksUpToDate>
  <CharactersWithSpaces>3131</CharactersWithSpaces>
  <SharedDoc>false</SharedDoc>
  <HLinks>
    <vt:vector size="6" baseType="variant">
      <vt:variant>
        <vt:i4>51</vt:i4>
      </vt:variant>
      <vt:variant>
        <vt:i4>0</vt:i4>
      </vt:variant>
      <vt:variant>
        <vt:i4>0</vt:i4>
      </vt:variant>
      <vt:variant>
        <vt:i4>5</vt:i4>
      </vt:variant>
      <vt:variant>
        <vt:lpwstr>mailto:inspektor@kiodo.pl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z art</dc:title>
  <dc:creator>Lenovo</dc:creator>
  <cp:lastModifiedBy>user</cp:lastModifiedBy>
  <cp:revision>2</cp:revision>
  <cp:lastPrinted>2018-11-28T07:43:00Z</cp:lastPrinted>
  <dcterms:created xsi:type="dcterms:W3CDTF">2024-01-05T19:23:00Z</dcterms:created>
  <dcterms:modified xsi:type="dcterms:W3CDTF">2024-01-05T19:23:00Z</dcterms:modified>
</cp:coreProperties>
</file>