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81453" cy="8286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165" cy="82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Default="007F2166" w:rsidP="007F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371475" cy="37147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66" w:rsidRPr="00900271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2166" w:rsidRPr="00900271" w:rsidRDefault="007F2166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579E" w:rsidRPr="00900271" w:rsidRDefault="00CA579E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2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Zapytanie w sprawie podania ceny  zakupu i dostawy </w:t>
      </w:r>
      <w:r w:rsidR="00CF6DFE" w:rsidRPr="00CF6D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sprzętu na warsztaty </w:t>
      </w:r>
      <w:r w:rsidR="00A750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kulinarne </w:t>
      </w:r>
    </w:p>
    <w:p w:rsidR="00365451" w:rsidRPr="00900271" w:rsidRDefault="00365451" w:rsidP="00CA5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5451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Zestaw garnków – 1 komplet :</w:t>
      </w:r>
      <w:r w:rsidR="00E114FE"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BC2878" w:rsidRDefault="00BC2878" w:rsidP="00BC2878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C2878" w:rsidRPr="00BC2878" w:rsidRDefault="00BC2878" w:rsidP="00BC287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garnków wykonanych ze stali nierdzewnej</w:t>
      </w:r>
    </w:p>
    <w:p w:rsidR="00BC2878" w:rsidRDefault="00BC2878" w:rsidP="00BC287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Trójwarstwowe dno o grubości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4mm </w:t>
      </w:r>
    </w:p>
    <w:p w:rsidR="00A7501E" w:rsidRPr="00BC2878" w:rsidRDefault="00BC2878" w:rsidP="00BC287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>Uchwyty nitowane, ze stali nierdzewnej</w:t>
      </w:r>
    </w:p>
    <w:p w:rsidR="009C5900" w:rsidRPr="009C5900" w:rsidRDefault="009C5900" w:rsidP="009C590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Pokrywki szklane z zaworem odprowadzającym parę</w:t>
      </w:r>
    </w:p>
    <w:p w:rsidR="009C5900" w:rsidRPr="009C5900" w:rsidRDefault="009C5900" w:rsidP="009C590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stosowania narzędzi metalowych 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C2878" w:rsidRDefault="009C5900" w:rsidP="00E114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Garnki przystosowane do wszystkich rodzajów płyt grzewczych </w:t>
      </w:r>
    </w:p>
    <w:p w:rsidR="009C5900" w:rsidRPr="009C5900" w:rsidRDefault="009C5900" w:rsidP="00BC287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zestawie:</w:t>
      </w:r>
    </w:p>
    <w:p w:rsidR="009C5900" w:rsidRPr="009C5900" w:rsidRDefault="009C5900" w:rsidP="009C590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Rondel o  pojemności 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1,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 litra ze szklaną pokrywką</w:t>
      </w:r>
    </w:p>
    <w:p w:rsidR="009C5900" w:rsidRPr="009C5900" w:rsidRDefault="009C5900" w:rsidP="009C590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Garnek o  pojemności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 litrów ze </w:t>
      </w:r>
      <w:r w:rsidR="00BC2878"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szklaną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pokrywką</w:t>
      </w:r>
    </w:p>
    <w:p w:rsidR="009C5900" w:rsidRPr="009C5900" w:rsidRDefault="009C5900" w:rsidP="009C590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Garnek o  pojemności 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2,9 litra ze szklaną pokrywką</w:t>
      </w:r>
    </w:p>
    <w:p w:rsidR="009C5900" w:rsidRPr="009C5900" w:rsidRDefault="009C5900" w:rsidP="009C590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Garnek opojemności 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4,9 litra ze szklaną pokrywką</w:t>
      </w:r>
    </w:p>
    <w:p w:rsidR="00A7501E" w:rsidRPr="007935A2" w:rsidRDefault="009C5900" w:rsidP="007935A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Garnek o  pojemności </w:t>
      </w:r>
      <w:r w:rsidR="00BC2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6 litrów ze szklaną pokrywką</w:t>
      </w:r>
    </w:p>
    <w:p w:rsidR="00A7501E" w:rsidRPr="00A7501E" w:rsidRDefault="00A7501E" w:rsidP="00A750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kuchnia mikrofalowa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 sztuka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7C3CD2" w:rsidRDefault="007C3CD2" w:rsidP="007C3C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C3CD2" w:rsidRPr="007C3CD2" w:rsidRDefault="007C3CD2" w:rsidP="007C3CD2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dominujący: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biały lub srebrny </w:t>
      </w:r>
    </w:p>
    <w:p w:rsidR="007C3CD2" w:rsidRPr="007C3CD2" w:rsidRDefault="007C3CD2" w:rsidP="007C3CD2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 wnętrza:</w:t>
      </w:r>
      <w:r w:rsidR="007935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emalia</w:t>
      </w:r>
    </w:p>
    <w:p w:rsidR="007C3CD2" w:rsidRPr="007C3CD2" w:rsidRDefault="007C3CD2" w:rsidP="007C3CD2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 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</w:t>
      </w:r>
    </w:p>
    <w:p w:rsidR="007C3CD2" w:rsidRDefault="007C3CD2" w:rsidP="007C3CD2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Głębokość produktu: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 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</w:t>
      </w:r>
    </w:p>
    <w:p w:rsidR="007C3CD2" w:rsidRPr="007C3CD2" w:rsidRDefault="007C3CD2" w:rsidP="007C3CD2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kabel zasilający </w:t>
      </w:r>
    </w:p>
    <w:p w:rsidR="007C3CD2" w:rsidRPr="007C3CD2" w:rsidRDefault="007C3CD2" w:rsidP="007C3CD2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Moc mikrofal:800 W</w:t>
      </w:r>
    </w:p>
    <w:p w:rsidR="007C3CD2" w:rsidRPr="007C3CD2" w:rsidRDefault="007C3CD2" w:rsidP="007C3CD2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stopni mocy:6</w:t>
      </w:r>
    </w:p>
    <w:p w:rsidR="007C3CD2" w:rsidRPr="007C3CD2" w:rsidRDefault="007C3CD2" w:rsidP="007C3CD2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Grill</w:t>
      </w:r>
      <w:r w:rsidR="007935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:zwykły</w:t>
      </w:r>
    </w:p>
    <w:p w:rsidR="007C3CD2" w:rsidRPr="007C3CD2" w:rsidRDefault="007C3CD2" w:rsidP="007C3CD2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Moc grilla:1100 W</w:t>
      </w:r>
    </w:p>
    <w:p w:rsidR="007C3CD2" w:rsidRPr="007C3CD2" w:rsidRDefault="007C3CD2" w:rsidP="007C3CD2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Średnica talerza obrotowego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 </w:t>
      </w: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28.8 cm</w:t>
      </w:r>
    </w:p>
    <w:p w:rsidR="007C3CD2" w:rsidRDefault="007C3CD2" w:rsidP="007C3CD2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timer</w:t>
      </w:r>
    </w:p>
    <w:p w:rsidR="007C3CD2" w:rsidRPr="007C3CD2" w:rsidRDefault="007C3CD2" w:rsidP="007C3CD2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wyświetlacz</w:t>
      </w:r>
    </w:p>
    <w:p w:rsidR="007C3CD2" w:rsidRPr="007C3CD2" w:rsidRDefault="007C3CD2" w:rsidP="007C3CD2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Sterowanie:elektroniczne</w:t>
      </w:r>
    </w:p>
    <w:p w:rsidR="007C3CD2" w:rsidRPr="007935A2" w:rsidRDefault="007C3CD2" w:rsidP="007935A2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CD2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Funkcje gotowania:rozmrażanie, inne</w:t>
      </w:r>
    </w:p>
    <w:p w:rsidR="007C3CD2" w:rsidRPr="007C3CD2" w:rsidRDefault="007C3CD2" w:rsidP="007C3C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czajnik elektryczny </w:t>
      </w:r>
      <w:r w:rsidR="009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bezprzewodowy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 2 szt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uki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962848" w:rsidRDefault="00962848" w:rsidP="009628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Filtr antywapienny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Zmywalny filtr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Termometr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regulacji temperatury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utrzymania temperatury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Wyświetlacz LCD z  podświetleniem</w:t>
      </w:r>
    </w:p>
    <w:p w:rsid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wyłączenie systemu po osiągnięciu temperatury wrzenia lub ustawionej temperatury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otwieranie pokrywy przez naciśnięcie uchwytu</w:t>
      </w:r>
    </w:p>
    <w:p w:rsidR="00962848" w:rsidRPr="00962848" w:rsidRDefault="00962848" w:rsidP="009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płaskie dno (ukryta grzałka)</w:t>
      </w:r>
    </w:p>
    <w:p w:rsidR="00962848" w:rsidRPr="007935A2" w:rsidRDefault="00962848" w:rsidP="009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Moc: 2200 W</w:t>
      </w:r>
    </w:p>
    <w:p w:rsidR="00962848" w:rsidRPr="00962848" w:rsidRDefault="00962848" w:rsidP="009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Objętość: </w:t>
      </w:r>
      <w:r w:rsid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1,7 litra</w:t>
      </w:r>
    </w:p>
    <w:p w:rsidR="00962848" w:rsidRPr="00962848" w:rsidRDefault="00962848" w:rsidP="009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Materiał: stal nierdzewna</w:t>
      </w:r>
    </w:p>
    <w:p w:rsidR="00962848" w:rsidRPr="00962848" w:rsidRDefault="00962848" w:rsidP="009628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F17DB7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kspres do kawy-1 szt</w:t>
      </w:r>
      <w:r w:rsidR="001B25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uka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1B2519" w:rsidRDefault="001B2519" w:rsidP="001B25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B2519" w:rsidRDefault="001B2519" w:rsidP="001B25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946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5"/>
        <w:gridCol w:w="6487"/>
      </w:tblGrid>
      <w:tr w:rsidR="001B2519" w:rsidRPr="001B2519" w:rsidTr="001B2519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9" w:tooltip="Typ ekspresu" w:history="1">
              <w:r w:rsidR="001B2519" w:rsidRPr="007935A2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Typ ekspresu </w:t>
              </w:r>
            </w:hyperlink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kolbowy </w:t>
            </w:r>
          </w:p>
        </w:tc>
      </w:tr>
      <w:tr w:rsidR="001B2519" w:rsidRPr="001B2519" w:rsidTr="001B2519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0" w:tooltip="Ciśnienie - ekspresy" w:history="1">
              <w:r w:rsidR="001B2519" w:rsidRPr="007935A2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Ciśnienie </w:t>
              </w:r>
            </w:hyperlink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 barów </w:t>
            </w:r>
          </w:p>
        </w:tc>
      </w:tr>
      <w:tr w:rsidR="001B2519" w:rsidRPr="001B2519" w:rsidTr="001B2519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1" w:tooltip="Moc - ekspresy ciśnieniowe" w:history="1">
              <w:r w:rsidR="001B2519" w:rsidRPr="007935A2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Moc </w:t>
              </w:r>
            </w:hyperlink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1100 W </w:t>
            </w:r>
          </w:p>
        </w:tc>
      </w:tr>
      <w:tr w:rsidR="001B2519" w:rsidRPr="001B2519" w:rsidTr="001B2519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2" w:tooltip="Rodzaje kaw" w:history="1">
              <w:r w:rsidR="001B2519" w:rsidRPr="007935A2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Stosowanie kawy </w:t>
              </w:r>
            </w:hyperlink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mielona, saszetki </w:t>
            </w:r>
          </w:p>
        </w:tc>
      </w:tr>
      <w:tr w:rsidR="001B2519" w:rsidRPr="001B2519" w:rsidTr="001B2519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3" w:tooltip="Dysza do spieniania mleka" w:history="1">
              <w:r w:rsidR="001B2519" w:rsidRPr="007935A2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System spieniający mleko </w:t>
              </w:r>
            </w:hyperlink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dysza spieniająca z regulacją emisji pary </w:t>
            </w:r>
          </w:p>
        </w:tc>
      </w:tr>
      <w:tr w:rsidR="001B2519" w:rsidRPr="001B2519" w:rsidTr="001B2519">
        <w:trPr>
          <w:trHeight w:val="277"/>
          <w:tblCellSpacing w:w="15" w:type="dxa"/>
        </w:trPr>
        <w:tc>
          <w:tcPr>
            <w:tcW w:w="0" w:type="auto"/>
            <w:vAlign w:val="center"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B2519" w:rsidRPr="001B2519" w:rsidTr="001B2519">
        <w:trPr>
          <w:trHeight w:val="570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Pojemność zbiornika na wodę  </w:t>
            </w:r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</w:tc>
      </w:tr>
      <w:tr w:rsidR="001B2519" w:rsidRPr="001B2519" w:rsidTr="001B2519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Sterowanie  </w:t>
            </w:r>
          </w:p>
        </w:tc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mechaniczne </w:t>
            </w:r>
          </w:p>
        </w:tc>
      </w:tr>
      <w:tr w:rsidR="001B2519" w:rsidRPr="001B2519" w:rsidTr="007935A2">
        <w:trPr>
          <w:trHeight w:val="50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7935A2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Funkcje dodatkowe  </w:t>
            </w:r>
          </w:p>
        </w:tc>
        <w:tc>
          <w:tcPr>
            <w:tcW w:w="0" w:type="auto"/>
            <w:vAlign w:val="center"/>
            <w:hideMark/>
          </w:tcPr>
          <w:p w:rsidR="001B2519" w:rsidRPr="007935A2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4" w:tooltip="System ESE w ekspresach" w:history="1">
              <w:r w:rsidR="001B2519" w:rsidRPr="007935A2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ESE</w:t>
              </w:r>
            </w:hyperlink>
            <w:r w:rsidR="001B2519" w:rsidRPr="007935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system samoprzygotowania, tryb "eco" </w:t>
            </w:r>
          </w:p>
        </w:tc>
      </w:tr>
      <w:tr w:rsidR="001B2519" w:rsidRPr="001B2519" w:rsidTr="001B2519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5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Wyposażenie  </w:t>
            </w:r>
          </w:p>
        </w:tc>
        <w:tc>
          <w:tcPr>
            <w:tcW w:w="0" w:type="auto"/>
            <w:vAlign w:val="center"/>
            <w:hideMark/>
          </w:tcPr>
          <w:p w:rsidR="001B2519" w:rsidRP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5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1B2519" w:rsidRPr="001B2519" w:rsidTr="001B2519">
        <w:trPr>
          <w:trHeight w:val="570"/>
          <w:tblCellSpacing w:w="15" w:type="dxa"/>
        </w:trPr>
        <w:tc>
          <w:tcPr>
            <w:tcW w:w="0" w:type="auto"/>
            <w:vAlign w:val="center"/>
            <w:hideMark/>
          </w:tcPr>
          <w:p w:rsidR="001B2519" w:rsidRP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5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Wyposażenie  </w:t>
            </w:r>
          </w:p>
        </w:tc>
        <w:tc>
          <w:tcPr>
            <w:tcW w:w="0" w:type="auto"/>
            <w:vAlign w:val="center"/>
            <w:hideMark/>
          </w:tcPr>
          <w:p w:rsidR="001B2519" w:rsidRP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5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uchwyt filtra na saszetki kawy, łyżeczka do kawy mielonej, 2 sitka, instrukcja obsługi w języku polskim, karta gwarancyjna </w:t>
            </w:r>
          </w:p>
        </w:tc>
      </w:tr>
      <w:tr w:rsidR="001B2519" w:rsidRPr="001B2519" w:rsidTr="001B2519">
        <w:trPr>
          <w:trHeight w:val="1417"/>
          <w:tblCellSpacing w:w="15" w:type="dxa"/>
        </w:trPr>
        <w:tc>
          <w:tcPr>
            <w:tcW w:w="0" w:type="auto"/>
            <w:vAlign w:val="center"/>
            <w:hideMark/>
          </w:tcPr>
          <w:p w:rsid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B2519" w:rsidRDefault="001B2519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 zasilający</w:t>
            </w:r>
          </w:p>
          <w:p w:rsidR="001B2519" w:rsidRPr="001B2519" w:rsidRDefault="007935A2" w:rsidP="007935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Dodatkowe wyposażenie  - </w:t>
            </w:r>
            <w:r w:rsidRPr="007935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młynek wolnostojący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B2519" w:rsidRPr="001B2519" w:rsidRDefault="00A31832" w:rsidP="001B2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5" w:history="1">
              <w:r w:rsidR="001B2519" w:rsidRPr="001B25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br/>
              </w:r>
            </w:hyperlink>
          </w:p>
        </w:tc>
      </w:tr>
    </w:tbl>
    <w:p w:rsidR="001B2519" w:rsidRDefault="001B2519" w:rsidP="001B25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B2519" w:rsidRDefault="001B2519" w:rsidP="001B25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B2519" w:rsidRDefault="001B2519" w:rsidP="001B25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B2519" w:rsidRPr="001B2519" w:rsidRDefault="001B2519" w:rsidP="001B25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F17DB7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uchnia elektryczna</w:t>
      </w:r>
      <w:r w:rsidR="007C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 sztuka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7C3CD2" w:rsidRDefault="007C3CD2" w:rsidP="007C3C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C3CD2" w:rsidRDefault="007C3CD2" w:rsidP="007C3C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44"/>
        <w:gridCol w:w="6818"/>
      </w:tblGrid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Programator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Elektroniczny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Termoobieg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CD2" w:rsidRPr="007935A2" w:rsidRDefault="007C3CD2" w:rsidP="007C3CD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Parametry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Wyposażenie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Instrukcja obsługi w języku polskim, Karta gwarancyjna, 1 półka siatkowa, 1 półka blaszana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 płyty grzewczej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Czarny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 frontu piekarnika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Inox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piekarnika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Elektryczny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 miesiące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CD2" w:rsidRPr="007935A2" w:rsidRDefault="007C3CD2" w:rsidP="007C3CD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35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Moc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Klasa energetyczna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Moc przyłączeniowa [kW]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9.6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Funkcje dodatkowe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Pola HiLight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Chłodne drzwi piekarnika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Pojemność [l]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A324EC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Min </w:t>
            </w:r>
            <w:r w:rsidR="007C3CD2"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62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Napięcie zasilania [V]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400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prowadnic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Wytłaczane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kuchni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Elektryczna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Szerokość [cm]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60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 [cm]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60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[cm]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85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pól grzewczych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</w:t>
            </w:r>
          </w:p>
        </w:tc>
      </w:tr>
      <w:tr w:rsidR="007C3CD2" w:rsidRPr="007C3CD2" w:rsidTr="007C3C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płyty grzewczej </w:t>
            </w:r>
          </w:p>
        </w:tc>
        <w:tc>
          <w:tcPr>
            <w:tcW w:w="0" w:type="auto"/>
            <w:vAlign w:val="center"/>
            <w:hideMark/>
          </w:tcPr>
          <w:p w:rsidR="007C3CD2" w:rsidRPr="007C3CD2" w:rsidRDefault="007C3CD2" w:rsidP="007C3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3C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Ceramiczna </w:t>
            </w:r>
          </w:p>
        </w:tc>
      </w:tr>
    </w:tbl>
    <w:p w:rsidR="007C3CD2" w:rsidRDefault="007C3CD2" w:rsidP="007C3C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C3CD2" w:rsidRPr="007C3CD2" w:rsidRDefault="007C3CD2" w:rsidP="007C3C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patelnia 2 szt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uki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0A13" w:rsidRP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A13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850A1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przeznaczone  do  kuchenek: gazowych, elektrycznych,</w:t>
      </w:r>
    </w:p>
    <w:p w:rsidR="00850A13" w:rsidRP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A13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850A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używania w piekarniku </w:t>
      </w:r>
    </w:p>
    <w:p w:rsid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A13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850A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Materiał: tytan </w:t>
      </w:r>
    </w:p>
    <w:p w:rsidR="00850A13" w:rsidRP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●  rączkę </w:t>
      </w:r>
    </w:p>
    <w:p w:rsid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A13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850A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Średnica: </w:t>
      </w:r>
      <w:r w:rsidR="00F263F3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850A13">
        <w:rPr>
          <w:rFonts w:ascii="Times New Roman" w:eastAsia="Times New Roman" w:hAnsi="Times New Roman" w:cs="Times New Roman"/>
          <w:sz w:val="24"/>
          <w:szCs w:val="24"/>
          <w:lang w:eastAsia="pl-PL"/>
        </w:rPr>
        <w:t> cm</w:t>
      </w:r>
    </w:p>
    <w:p w:rsid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0A13" w:rsidRP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0A13" w:rsidRPr="00850A13" w:rsidRDefault="00850A13" w:rsidP="00850A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zestaw talerzy</w:t>
      </w:r>
      <w:r w:rsidR="006E5C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 komplet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6E5C8D" w:rsidRDefault="006E5C8D" w:rsidP="006E5C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5C8D" w:rsidRPr="006E5C8D" w:rsidRDefault="006E5C8D" w:rsidP="006E5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C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Zestaw zawiera:</w:t>
      </w:r>
    </w:p>
    <w:p w:rsidR="006E5C8D" w:rsidRPr="006E5C8D" w:rsidRDefault="006E5C8D" w:rsidP="006E5C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> talerzyków deserowych (19cm)</w:t>
      </w:r>
    </w:p>
    <w:p w:rsidR="006E5C8D" w:rsidRPr="006E5C8D" w:rsidRDefault="006E5C8D" w:rsidP="006E5C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> głębokich talerzy (21,5cm)</w:t>
      </w:r>
    </w:p>
    <w:p w:rsidR="006E5C8D" w:rsidRPr="006E5C8D" w:rsidRDefault="006E5C8D" w:rsidP="006E5C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 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> płytkich talerzy (24)</w:t>
      </w:r>
    </w:p>
    <w:p w:rsidR="006E5C8D" w:rsidRPr="006E5C8D" w:rsidRDefault="006E5C8D" w:rsidP="006E5C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materiał: porcelana</w:t>
      </w:r>
    </w:p>
    <w:p w:rsidR="006E5C8D" w:rsidRPr="006E5C8D" w:rsidRDefault="007935A2" w:rsidP="006E5C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dwukolorowa</w:t>
      </w:r>
    </w:p>
    <w:p w:rsidR="006E5C8D" w:rsidRDefault="006E5C8D" w:rsidP="006E5C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5C8D" w:rsidRDefault="006E5C8D" w:rsidP="006E5C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5C8D" w:rsidRPr="006E5C8D" w:rsidRDefault="006E5C8D" w:rsidP="006E5C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robot kuchenny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elektryczny  – 1 sztuka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7462D6" w:rsidRDefault="007462D6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462D6" w:rsidRPr="007935A2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Moc: </w:t>
      </w:r>
      <w:r w:rsidRPr="007935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550 W</w:t>
      </w:r>
    </w:p>
    <w:p w:rsidR="007462D6" w:rsidRPr="007935A2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 stopniowa regulacja prędkości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Plastikowa miska: do 1 kg mąki + składniki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3 kg 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przezroczysta pokrywa, chroniąca przed rozpryskiwaniem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Plastikowy pojemnik do miksowania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Końcówka do mieszania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Nasadka do siekania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Nasadka do mielenia mięsa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Tarcza do wiórek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Tarcza do ścierania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Trzepaczka do ubijania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Tarcza do plasterków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Nasadka hakowa do zagniatania ciasta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Podstawa antypoślizgowa</w:t>
      </w:r>
    </w:p>
    <w:p w:rsid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przed przeciążeniem</w:t>
      </w:r>
    </w:p>
    <w:p w:rsidR="007462D6" w:rsidRPr="007462D6" w:rsidRDefault="007462D6" w:rsidP="007462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przewód zasilający </w:t>
      </w:r>
    </w:p>
    <w:p w:rsidR="007462D6" w:rsidRPr="007462D6" w:rsidRDefault="007462D6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6E5C8D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sztućce  1 komplet 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2A30D8" w:rsidRDefault="002A30D8" w:rsidP="002A30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5C8D" w:rsidRPr="006E5C8D" w:rsidRDefault="006E5C8D" w:rsidP="006E5C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komplet sztućców z gładką i błyszczącą powierzchnią ze stali nierdzewnej. </w:t>
      </w:r>
    </w:p>
    <w:p w:rsidR="006E5C8D" w:rsidRPr="006E5C8D" w:rsidRDefault="006E5C8D" w:rsidP="006E5C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widelców </w:t>
      </w:r>
    </w:p>
    <w:p w:rsidR="006E5C8D" w:rsidRPr="006E5C8D" w:rsidRDefault="006E5C8D" w:rsidP="006E5C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noży </w:t>
      </w:r>
    </w:p>
    <w:p w:rsidR="006E5C8D" w:rsidRPr="006E5C8D" w:rsidRDefault="006E5C8D" w:rsidP="006E5C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łyżek </w:t>
      </w:r>
    </w:p>
    <w:p w:rsidR="006E5C8D" w:rsidRDefault="006E5C8D" w:rsidP="006E5C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łyżeczek </w:t>
      </w:r>
    </w:p>
    <w:p w:rsidR="007935A2" w:rsidRPr="006E5C8D" w:rsidRDefault="007935A2" w:rsidP="006E5C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 widelców do ciast </w:t>
      </w:r>
    </w:p>
    <w:p w:rsidR="002A30D8" w:rsidRDefault="002A30D8" w:rsidP="002A30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14FE" w:rsidRDefault="00E114FE" w:rsidP="002A30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14FE" w:rsidRPr="002A30D8" w:rsidRDefault="00E114FE" w:rsidP="002A30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7935A2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deski do krojenia 11 sztuk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2A30D8" w:rsidRDefault="002A30D8" w:rsidP="002A30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A30D8" w:rsidRPr="002A30D8" w:rsidRDefault="002A30D8" w:rsidP="002A30D8">
      <w:pPr>
        <w:spacing w:after="0" w:line="240" w:lineRule="auto"/>
        <w:rPr>
          <w:rFonts w:asciiTheme="majorHAnsi" w:eastAsia="Times New Roman" w:hAnsiTheme="majorHAnsi" w:cstheme="majorHAnsi"/>
          <w:lang w:eastAsia="pl-PL"/>
        </w:rPr>
      </w:pPr>
      <w:r w:rsidRPr="002A30D8">
        <w:rPr>
          <w:rFonts w:asciiTheme="majorHAnsi" w:eastAsia="Times New Roman" w:hAnsiTheme="majorHAnsi" w:cstheme="majorHAnsi"/>
          <w:lang w:eastAsia="pl-PL"/>
        </w:rPr>
        <w:t xml:space="preserve">-  6 sztuk drewnianych z rękojeścią  z drewna bukowego. </w:t>
      </w:r>
    </w:p>
    <w:p w:rsidR="002A30D8" w:rsidRPr="002A30D8" w:rsidRDefault="007935A2" w:rsidP="002A30D8">
      <w:pPr>
        <w:spacing w:after="0" w:line="240" w:lineRule="auto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 xml:space="preserve"> -5 sztuk </w:t>
      </w:r>
      <w:r w:rsidR="002A30D8" w:rsidRPr="002A30D8">
        <w:rPr>
          <w:rFonts w:asciiTheme="majorHAnsi" w:eastAsia="Times New Roman" w:hAnsiTheme="majorHAnsi" w:cstheme="majorHAnsi"/>
          <w:lang w:eastAsia="pl-PL"/>
        </w:rPr>
        <w:t xml:space="preserve">dwustronna  powierzchnia plastikowa deska . </w:t>
      </w:r>
    </w:p>
    <w:p w:rsidR="002A30D8" w:rsidRPr="002A30D8" w:rsidRDefault="002A30D8" w:rsidP="002A30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935A2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szklanki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11 szt</w:t>
      </w:r>
      <w:r w:rsidR="006E48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uk 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E114FE"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A7501E" w:rsidRPr="007935A2" w:rsidRDefault="007935A2" w:rsidP="007935A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935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szklane z </w:t>
      </w:r>
      <w:r w:rsidR="00E114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uchwytem </w:t>
      </w:r>
      <w:r w:rsidRPr="007935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9F7723" w:rsidRPr="007935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6E480D" w:rsidRDefault="006E480D" w:rsidP="006E480D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263F3" w:rsidRPr="00F263F3" w:rsidRDefault="00F263F3" w:rsidP="00F263F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noże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 </w:t>
      </w:r>
    </w:p>
    <w:p w:rsidR="00F263F3" w:rsidRPr="00F263F3" w:rsidRDefault="00F263F3" w:rsidP="00F263F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3F3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Materiał: ostrze ze stali nierdzewnej, rękojeść z wytrzymałego tworzywa sztucznego</w:t>
      </w:r>
    </w:p>
    <w:p w:rsidR="00F263F3" w:rsidRPr="00F263F3" w:rsidRDefault="00F263F3" w:rsidP="00F263F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Długość ostrza: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F263F3">
        <w:rPr>
          <w:rFonts w:ascii="Times New Roman" w:eastAsia="Times New Roman" w:hAnsi="Times New Roman" w:cs="Times New Roman"/>
          <w:sz w:val="24"/>
          <w:szCs w:val="24"/>
          <w:lang w:eastAsia="pl-PL"/>
        </w:rPr>
        <w:t>12 cm</w:t>
      </w:r>
    </w:p>
    <w:p w:rsidR="00F263F3" w:rsidRPr="00F263F3" w:rsidRDefault="00F263F3" w:rsidP="00F263F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Długość całkowita: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F263F3">
        <w:rPr>
          <w:rFonts w:ascii="Times New Roman" w:eastAsia="Times New Roman" w:hAnsi="Times New Roman" w:cs="Times New Roman"/>
          <w:sz w:val="24"/>
          <w:szCs w:val="24"/>
          <w:lang w:eastAsia="pl-PL"/>
        </w:rPr>
        <w:t>23 cm</w:t>
      </w:r>
    </w:p>
    <w:p w:rsidR="00F263F3" w:rsidRPr="00F263F3" w:rsidRDefault="00F263F3" w:rsidP="00F263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fartuch </w:t>
      </w:r>
      <w:r w:rsidR="004400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kuchenny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  <w:r w:rsidR="004400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sztuk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440016" w:rsidRDefault="00440016" w:rsidP="004400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74B54" w:rsidRDefault="00440016" w:rsidP="00440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● Długie sznurki do wiązania </w:t>
      </w:r>
    </w:p>
    <w:p w:rsidR="00440016" w:rsidRPr="00440016" w:rsidRDefault="00174B54" w:rsidP="00440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● </w:t>
      </w:r>
      <w:r w:rsidR="00440016" w:rsidRPr="00440016">
        <w:rPr>
          <w:rFonts w:ascii="Times New Roman" w:eastAsia="Times New Roman" w:hAnsi="Times New Roman" w:cs="Times New Roman"/>
          <w:sz w:val="24"/>
          <w:szCs w:val="24"/>
          <w:lang w:eastAsia="pl-PL"/>
        </w:rPr>
        <w:t>duż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40016" w:rsidRPr="004400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kieszeń,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przodu fartucha </w:t>
      </w:r>
    </w:p>
    <w:p w:rsidR="00440016" w:rsidRPr="00440016" w:rsidRDefault="00440016" w:rsidP="00440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00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Specyfikacje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8"/>
        <w:gridCol w:w="1609"/>
      </w:tblGrid>
      <w:tr w:rsidR="00440016" w:rsidRPr="00440016" w:rsidTr="00440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016" w:rsidRPr="00440016" w:rsidRDefault="00440016" w:rsidP="00440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00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Kolor:</w:t>
            </w:r>
          </w:p>
        </w:tc>
        <w:tc>
          <w:tcPr>
            <w:tcW w:w="0" w:type="auto"/>
            <w:vAlign w:val="center"/>
            <w:hideMark/>
          </w:tcPr>
          <w:p w:rsidR="00440016" w:rsidRPr="00440016" w:rsidRDefault="00174B54" w:rsidP="00440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Różnokolorowe </w:t>
            </w:r>
          </w:p>
        </w:tc>
      </w:tr>
      <w:tr w:rsidR="00440016" w:rsidRPr="00440016" w:rsidTr="00440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016" w:rsidRPr="00440016" w:rsidRDefault="00440016" w:rsidP="00440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00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Materiał:</w:t>
            </w:r>
          </w:p>
        </w:tc>
        <w:tc>
          <w:tcPr>
            <w:tcW w:w="0" w:type="auto"/>
            <w:vAlign w:val="center"/>
            <w:hideMark/>
          </w:tcPr>
          <w:p w:rsidR="00440016" w:rsidRPr="00440016" w:rsidRDefault="00440016" w:rsidP="00440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00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100% bawełna </w:t>
            </w:r>
          </w:p>
        </w:tc>
      </w:tr>
      <w:tr w:rsidR="00440016" w:rsidRPr="00440016" w:rsidTr="00440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016" w:rsidRPr="00440016" w:rsidRDefault="00440016" w:rsidP="00440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00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Rozmiary:</w:t>
            </w:r>
          </w:p>
        </w:tc>
        <w:tc>
          <w:tcPr>
            <w:tcW w:w="0" w:type="auto"/>
            <w:vAlign w:val="center"/>
            <w:hideMark/>
          </w:tcPr>
          <w:p w:rsidR="00440016" w:rsidRPr="00440016" w:rsidRDefault="00174B54" w:rsidP="00440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rozmiar  </w:t>
            </w:r>
          </w:p>
        </w:tc>
      </w:tr>
    </w:tbl>
    <w:p w:rsidR="00440016" w:rsidRDefault="00174B54" w:rsidP="004400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L/ XL </w:t>
      </w:r>
    </w:p>
    <w:p w:rsidR="00440016" w:rsidRDefault="00440016" w:rsidP="004400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40016" w:rsidRPr="00440016" w:rsidRDefault="00440016" w:rsidP="004400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36545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polmiski-3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sztuki </w:t>
      </w:r>
      <w:r w:rsidR="00B94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7935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935A2" w:rsidRPr="00B943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owalne </w:t>
      </w:r>
      <w:r w:rsidR="00B94319" w:rsidRPr="00B943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porcelana</w:t>
      </w:r>
      <w:r w:rsidR="00B94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7935A2" w:rsidRDefault="007935A2" w:rsidP="007935A2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Pr="00B94319" w:rsidRDefault="00E114FE" w:rsidP="00B94319">
      <w:pPr>
        <w:pStyle w:val="NormalnyWeb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>15  .</w:t>
      </w:r>
      <w:r w:rsidR="00A7501E">
        <w:rPr>
          <w:rFonts w:eastAsia="Times New Roman"/>
          <w:b/>
          <w:bCs/>
          <w:lang w:eastAsia="pl-PL"/>
        </w:rPr>
        <w:t>formy do ciasta- 3 szt</w:t>
      </w:r>
      <w:r w:rsidR="00B94319" w:rsidRPr="00B94319">
        <w:t xml:space="preserve"> </w:t>
      </w:r>
      <w:r>
        <w:rPr>
          <w:rFonts w:eastAsia="Times New Roman"/>
          <w:b/>
          <w:bCs/>
          <w:lang w:eastAsia="pl-PL"/>
        </w:rPr>
        <w:t>/ nowe/</w:t>
      </w:r>
    </w:p>
    <w:p w:rsidR="00A7501E" w:rsidRDefault="00B94319" w:rsidP="00B94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4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Powłoka nieprzywierająca non-stick,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stal nierdzewna , prostokąt dł. 40cm </w:t>
      </w:r>
    </w:p>
    <w:p w:rsidR="007935A2" w:rsidRPr="007935A2" w:rsidRDefault="007935A2" w:rsidP="007935A2">
      <w:pPr>
        <w:pStyle w:val="Akapitzlis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935A2" w:rsidRDefault="007935A2" w:rsidP="007935A2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Pr="00E114F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lodówka 1</w:t>
      </w:r>
      <w:r w:rsidR="006E480D"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sztuka </w:t>
      </w:r>
      <w:r w:rsidR="00E114FE"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480D" w:rsidRPr="006E480D" w:rsidRDefault="006E480D" w:rsidP="006E480D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E480D">
        <w:rPr>
          <w:rFonts w:ascii="Times New Roman" w:eastAsia="Times New Roman" w:hAnsi="Symbol" w:cs="Times New Roman"/>
          <w:b/>
          <w:bCs/>
          <w:sz w:val="20"/>
          <w:szCs w:val="20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Parametry fizyczne</w:t>
      </w:r>
    </w:p>
    <w:p w:rsidR="006E480D" w:rsidRPr="006E480D" w:rsidRDefault="006E480D" w:rsidP="000039F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biały</w:t>
      </w:r>
    </w:p>
    <w:p w:rsidR="006E480D" w:rsidRPr="006E480D" w:rsidRDefault="006E480D" w:rsidP="000039F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 całkowita:</w:t>
      </w:r>
      <w:r w:rsidR="000039F5" w:rsidRPr="00003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80 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</w:t>
      </w:r>
    </w:p>
    <w:p w:rsidR="006E480D" w:rsidRPr="006E480D" w:rsidRDefault="006E480D" w:rsidP="000039F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produktu:</w:t>
      </w:r>
      <w:r w:rsidR="000039F5" w:rsidRPr="000039F5">
        <w:rPr>
          <w:rFonts w:ascii="Times New Roman" w:eastAsia="Times New Roman" w:hAnsi="Times New Roman" w:cs="Times New Roman"/>
          <w:sz w:val="24"/>
          <w:szCs w:val="24"/>
          <w:lang w:eastAsia="pl-PL"/>
        </w:rPr>
        <w:t>min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85 cm</w:t>
      </w:r>
    </w:p>
    <w:p w:rsidR="006E480D" w:rsidRPr="00B94319" w:rsidRDefault="006E480D" w:rsidP="00B9431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4319">
        <w:rPr>
          <w:rFonts w:ascii="Times New Roman" w:eastAsia="Times New Roman" w:hAnsi="Times New Roman" w:cs="Times New Roman"/>
          <w:sz w:val="24"/>
          <w:szCs w:val="24"/>
          <w:lang w:eastAsia="pl-PL"/>
        </w:rPr>
        <w:t>jednodrzwiowa</w:t>
      </w:r>
    </w:p>
    <w:p w:rsidR="006E480D" w:rsidRPr="006E480D" w:rsidRDefault="006E480D" w:rsidP="000039F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No Frost:</w:t>
      </w:r>
    </w:p>
    <w:p w:rsidR="006E480D" w:rsidRPr="006E480D" w:rsidRDefault="006E480D" w:rsidP="006E480D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E480D">
        <w:rPr>
          <w:rFonts w:ascii="Times New Roman" w:eastAsia="Times New Roman" w:hAnsi="Symbol" w:cs="Times New Roman"/>
          <w:b/>
          <w:bCs/>
          <w:sz w:val="20"/>
          <w:szCs w:val="20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Zamrażarka</w:t>
      </w:r>
    </w:p>
    <w:p w:rsidR="006E480D" w:rsidRPr="006E480D" w:rsidRDefault="006E480D" w:rsidP="000039F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Położenie zamrażarkiu góry</w:t>
      </w:r>
    </w:p>
    <w:p w:rsidR="006E480D" w:rsidRPr="006E480D" w:rsidRDefault="006E480D" w:rsidP="000039F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 użytkowa zamrażarki10 l</w:t>
      </w:r>
    </w:p>
    <w:p w:rsidR="006E480D" w:rsidRPr="006E480D" w:rsidRDefault="006E480D" w:rsidP="000039F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komór w zamrażarce:1</w:t>
      </w:r>
    </w:p>
    <w:p w:rsidR="006E480D" w:rsidRPr="006E480D" w:rsidRDefault="006E480D" w:rsidP="000039F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Klasa efektywności energetycznejA+</w:t>
      </w: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Pr="00E114FE" w:rsidRDefault="006E480D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A7501E"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arowar 1</w:t>
      </w:r>
      <w:r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sztuka </w:t>
      </w:r>
      <w:r w:rsidR="00E114FE" w:rsidRP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 poziomy (do warzyw, ryb i mięsa)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Timer 60 minut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Automatyczne wyłączanie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Wskaźnik poziomu wody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Światło ostrzegawcze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Wyjmowany kosz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Pojemnik na ryż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Całkowita pojemność 6 litrów </w:t>
      </w: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E480D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Pobór mocy </w:t>
      </w:r>
      <w:r w:rsidRPr="006E48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900 Watt</w:t>
      </w: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● niezbędne pozostałe  wyposażenie do pracy urządzenia 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462D6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4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waga kuchenna 1</w:t>
      </w:r>
      <w:r w:rsidR="00B94319" w:rsidRPr="00B94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sztuka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B94319" w:rsidRPr="00B94319" w:rsidRDefault="00B94319" w:rsidP="00B9431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462D6" w:rsidRPr="00B94319" w:rsidRDefault="007462D6" w:rsidP="007462D6">
      <w:pPr>
        <w:spacing w:after="0" w:line="240" w:lineRule="auto"/>
        <w:rPr>
          <w:rStyle w:val="hps"/>
          <w:rFonts w:ascii="Times New Roman" w:hAnsi="Times New Roman" w:cs="Times New Roman"/>
        </w:rPr>
      </w:pPr>
      <w:r w:rsidRPr="00B94319">
        <w:rPr>
          <w:rStyle w:val="hps"/>
          <w:rFonts w:ascii="Times New Roman" w:hAnsi="Times New Roman" w:cs="Times New Roman"/>
        </w:rPr>
        <w:t>- waga  do ważenia potraw o ciężarze do 5 kg  posiadająca skalę z dokładnością ważenia do 5 g. Przeznaczona do użytku w gospodarstwach domowych,</w:t>
      </w:r>
    </w:p>
    <w:p w:rsidR="007462D6" w:rsidRPr="00B94319" w:rsidRDefault="007462D6" w:rsidP="007462D6">
      <w:pPr>
        <w:spacing w:after="0" w:line="240" w:lineRule="auto"/>
        <w:rPr>
          <w:rStyle w:val="Pogrubienie"/>
          <w:rFonts w:ascii="Times New Roman" w:hAnsi="Times New Roman" w:cs="Times New Roman"/>
          <w:b w:val="0"/>
          <w:bCs w:val="0"/>
        </w:rPr>
      </w:pPr>
      <w:r w:rsidRPr="00B94319">
        <w:rPr>
          <w:rStyle w:val="Pogrubienie"/>
          <w:rFonts w:ascii="Times New Roman" w:hAnsi="Times New Roman" w:cs="Times New Roman"/>
          <w:b w:val="0"/>
          <w:bCs w:val="0"/>
        </w:rPr>
        <w:t>- wyświetlacz LCD</w:t>
      </w:r>
    </w:p>
    <w:p w:rsidR="007462D6" w:rsidRPr="00B94319" w:rsidRDefault="007462D6" w:rsidP="007462D6">
      <w:pPr>
        <w:spacing w:after="0" w:line="240" w:lineRule="auto"/>
        <w:rPr>
          <w:rFonts w:ascii="Times New Roman" w:hAnsi="Times New Roman" w:cs="Times New Roman"/>
        </w:rPr>
      </w:pPr>
      <w:r w:rsidRPr="00B94319">
        <w:rPr>
          <w:rStyle w:val="Pogrubienie"/>
          <w:rFonts w:ascii="Times New Roman" w:hAnsi="Times New Roman" w:cs="Times New Roman"/>
          <w:b w:val="0"/>
          <w:bCs w:val="0"/>
        </w:rPr>
        <w:t>-</w:t>
      </w:r>
      <w:r w:rsidRPr="00B94319">
        <w:rPr>
          <w:rFonts w:ascii="Times New Roman" w:hAnsi="Times New Roman" w:cs="Times New Roman"/>
        </w:rPr>
        <w:t>Zdejmowana platforma ważąca wykonana ze szkła hartowanego</w:t>
      </w:r>
    </w:p>
    <w:p w:rsidR="007462D6" w:rsidRPr="00B94319" w:rsidRDefault="007462D6" w:rsidP="007462D6">
      <w:pPr>
        <w:spacing w:after="0" w:line="240" w:lineRule="auto"/>
        <w:rPr>
          <w:rFonts w:ascii="Times New Roman" w:hAnsi="Times New Roman" w:cs="Times New Roman"/>
        </w:rPr>
      </w:pPr>
      <w:r w:rsidRPr="00B94319">
        <w:rPr>
          <w:rFonts w:ascii="Times New Roman" w:hAnsi="Times New Roman" w:cs="Times New Roman"/>
        </w:rPr>
        <w:t xml:space="preserve">- zasilanie bateria </w:t>
      </w:r>
    </w:p>
    <w:p w:rsidR="007462D6" w:rsidRPr="00B94319" w:rsidRDefault="007462D6" w:rsidP="007462D6">
      <w:pPr>
        <w:spacing w:after="0" w:line="240" w:lineRule="auto"/>
        <w:rPr>
          <w:rFonts w:ascii="Times New Roman" w:hAnsi="Times New Roman" w:cs="Times New Roman"/>
        </w:rPr>
      </w:pPr>
      <w:r w:rsidRPr="00B94319">
        <w:rPr>
          <w:rFonts w:ascii="Times New Roman" w:hAnsi="Times New Roman" w:cs="Times New Roman"/>
        </w:rPr>
        <w:t>-wskaźnik poziomu baterii</w:t>
      </w:r>
    </w:p>
    <w:p w:rsidR="007462D6" w:rsidRPr="00B94319" w:rsidRDefault="007462D6" w:rsidP="0074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4319">
        <w:rPr>
          <w:rFonts w:ascii="Times New Roman" w:hAnsi="Times New Roman" w:cs="Times New Roman"/>
        </w:rPr>
        <w:t xml:space="preserve">- bateria </w:t>
      </w:r>
    </w:p>
    <w:p w:rsidR="009F7723" w:rsidRDefault="009F7723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F7723" w:rsidRPr="007462D6" w:rsidRDefault="009F7723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forma do </w:t>
      </w:r>
      <w:r w:rsidR="009C59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mięsa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szt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9F7723" w:rsidRDefault="009F7723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F7723" w:rsidRPr="009F7723" w:rsidRDefault="009F7723" w:rsidP="009F772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7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Wymiary: </w:t>
      </w:r>
      <w:r w:rsidRPr="009F77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40 </w:t>
      </w:r>
      <w:r w:rsidR="00B94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dł.</w:t>
      </w:r>
    </w:p>
    <w:p w:rsidR="009F7723" w:rsidRPr="009F7723" w:rsidRDefault="009F7723" w:rsidP="009F772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723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Materiał: emalia</w:t>
      </w:r>
    </w:p>
    <w:p w:rsidR="009F7723" w:rsidRPr="009F7723" w:rsidRDefault="009F7723" w:rsidP="009F772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723">
        <w:rPr>
          <w:rFonts w:ascii="Times New Roman" w:eastAsia="Times New Roman" w:hAnsi="Times New Roman" w:cs="Times New Roman"/>
          <w:sz w:val="24"/>
          <w:szCs w:val="24"/>
          <w:lang w:eastAsia="pl-PL"/>
        </w:rPr>
        <w:t>Kolor: czarny</w:t>
      </w:r>
    </w:p>
    <w:p w:rsidR="009F7723" w:rsidRPr="009F7723" w:rsidRDefault="009F7723" w:rsidP="009F772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723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Powierzchnia: non-stick</w:t>
      </w:r>
    </w:p>
    <w:p w:rsidR="009F7723" w:rsidRDefault="009F7723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Default="00B94319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Default="00B94319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Default="00B94319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Default="00B94319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Pr="009F7723" w:rsidRDefault="00B94319" w:rsidP="009F77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C5900" w:rsidRPr="009F7723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sokowirówka</w:t>
      </w:r>
      <w:r w:rsidR="009C59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</w:t>
      </w:r>
      <w:r w:rsidR="009C59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sztuka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9C5900" w:rsidRDefault="009C5900" w:rsidP="009C59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C5900" w:rsidRPr="009C5900" w:rsidRDefault="009C5900" w:rsidP="009C59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wykończeniowe ze stali nierdzewnej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C5900" w:rsidRPr="009C5900" w:rsidRDefault="009C5900" w:rsidP="009C59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oddzielanie miąższu</w:t>
      </w:r>
    </w:p>
    <w:p w:rsidR="009C5900" w:rsidRPr="009C5900" w:rsidRDefault="009C5900" w:rsidP="009C59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Siatka filtrująca ze stali nierdzewnej</w:t>
      </w:r>
    </w:p>
    <w:p w:rsidR="009C5900" w:rsidRPr="009C5900" w:rsidRDefault="009C5900" w:rsidP="009C59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Noże ze stali nierdzewnej</w:t>
      </w:r>
    </w:p>
    <w:p w:rsidR="009C5900" w:rsidRPr="009C5900" w:rsidRDefault="009C5900" w:rsidP="009C59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Przeźroczysta pokrywa</w:t>
      </w:r>
    </w:p>
    <w:p w:rsidR="009C5900" w:rsidRPr="009C5900" w:rsidRDefault="009C5900" w:rsidP="009C59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Podwójny system zabezpieczeń</w:t>
      </w:r>
    </w:p>
    <w:p w:rsidR="009C5900" w:rsidRPr="009C5900" w:rsidRDefault="009C5900" w:rsidP="009C590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Moc: </w:t>
      </w:r>
      <w:r w:rsidRPr="009C59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700 W</w:t>
      </w:r>
    </w:p>
    <w:p w:rsidR="009C5900" w:rsidRPr="009C5900" w:rsidRDefault="009C5900" w:rsidP="009C590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 zbiornika na miąższ: 1,5 l</w:t>
      </w:r>
    </w:p>
    <w:p w:rsidR="009C5900" w:rsidRPr="009C5900" w:rsidRDefault="009C5900" w:rsidP="009C590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 prędkości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</w:t>
      </w:r>
    </w:p>
    <w:p w:rsidR="009C5900" w:rsidRPr="009C5900" w:rsidRDefault="009C5900" w:rsidP="009C590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otwór wpustowy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około </w:t>
      </w: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75 mm)</w:t>
      </w:r>
    </w:p>
    <w:p w:rsidR="009C5900" w:rsidRPr="00B94319" w:rsidRDefault="009C5900" w:rsidP="00B9431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900">
        <w:rPr>
          <w:rFonts w:ascii="Times New Roman" w:eastAsia="Times New Roman" w:hAnsi="Times New Roman" w:cs="Times New Roman"/>
          <w:sz w:val="24"/>
          <w:szCs w:val="24"/>
          <w:lang w:eastAsia="pl-PL"/>
        </w:rPr>
        <w:t>4 nóżki z przyssawkami zapewniają stabilną pracę</w:t>
      </w:r>
    </w:p>
    <w:p w:rsidR="009C5900" w:rsidRDefault="009C5900" w:rsidP="009C59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C5900" w:rsidRPr="009C5900" w:rsidRDefault="009C5900" w:rsidP="009C59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blender</w:t>
      </w:r>
      <w:r w:rsidR="007462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1 sztuka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7462D6" w:rsidRPr="007462D6" w:rsidRDefault="007462D6" w:rsidP="007462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Moc: 600 W</w:t>
      </w:r>
    </w:p>
    <w:p w:rsidR="007462D6" w:rsidRPr="007462D6" w:rsidRDefault="007462D6" w:rsidP="007462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Napięcie: 220–240 W</w:t>
      </w:r>
    </w:p>
    <w:p w:rsidR="007462D6" w:rsidRDefault="007462D6" w:rsidP="009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Przewód zasilający o</w:t>
      </w:r>
      <w:r w:rsidR="00B94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długości </w:t>
      </w:r>
      <w:r w:rsid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 </w:t>
      </w: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120 c</w:t>
      </w:r>
      <w:r w:rsid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</w:p>
    <w:p w:rsidR="007462D6" w:rsidRDefault="007462D6" w:rsidP="007462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Końcówka miksująca</w:t>
      </w:r>
    </w:p>
    <w:p w:rsidR="007462D6" w:rsidRDefault="007462D6" w:rsidP="009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Pojemnik z miarką</w:t>
      </w:r>
    </w:p>
    <w:p w:rsidR="007462D6" w:rsidRPr="007462D6" w:rsidRDefault="007462D6" w:rsidP="009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62D6">
        <w:rPr>
          <w:rFonts w:ascii="Times New Roman" w:eastAsia="Times New Roman" w:hAnsi="Times New Roman" w:cs="Times New Roman"/>
          <w:sz w:val="24"/>
          <w:szCs w:val="24"/>
          <w:lang w:eastAsia="pl-PL"/>
        </w:rPr>
        <w:t>Wieczk</w:t>
      </w:r>
      <w:r w:rsidR="00962848" w:rsidRPr="0096284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</w:p>
    <w:p w:rsidR="007462D6" w:rsidRDefault="007462D6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462D6" w:rsidRDefault="007462D6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462D6" w:rsidRPr="007462D6" w:rsidRDefault="007462D6" w:rsidP="007462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dzbanki zamykane do napo</w:t>
      </w:r>
      <w:r w:rsidR="00BF0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</w:t>
      </w:r>
      <w:r w:rsidR="00BF0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sztuki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BF03DF" w:rsidRPr="006E5C8D" w:rsidRDefault="004A52FA" w:rsidP="00BF0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szklane , zamykane </w:t>
      </w:r>
    </w:p>
    <w:p w:rsidR="00BF03DF" w:rsidRDefault="00BF03DF" w:rsidP="00BF03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F03DF" w:rsidRPr="00BF03DF" w:rsidRDefault="00BF03DF" w:rsidP="00BF03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B94319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naczynie ż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dporn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 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sztuki 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B94319" w:rsidRDefault="00B94319" w:rsidP="00B9431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Default="00B94319" w:rsidP="00B94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Brytfanna owalna lub prostokątna  zamykane . odporne na niskie i wysokie temperatury- - przystosowane do używania w piekarnikach elektrycznych, gazowych, kuchenkach mikrofalowych,</w:t>
      </w:r>
      <w:r>
        <w:br/>
        <w:t>- przystosowanie do przechowywania w lodówce lub zamrażarce,</w:t>
      </w:r>
      <w:r>
        <w:br/>
      </w:r>
    </w:p>
    <w:p w:rsidR="00B94319" w:rsidRPr="00B94319" w:rsidRDefault="00B94319" w:rsidP="00B94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cukiernice 3</w:t>
      </w:r>
      <w:r w:rsidR="006E5C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sztuki </w:t>
      </w:r>
      <w:r w:rsidR="00B94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porcelana kolor biały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E114FE" w:rsidRDefault="00E114FE" w:rsidP="00E11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14FE" w:rsidRDefault="00E114FE" w:rsidP="00E11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14FE" w:rsidRDefault="00E114FE" w:rsidP="00E11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14FE" w:rsidRDefault="00E114FE" w:rsidP="00E11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14FE" w:rsidRPr="00E114FE" w:rsidRDefault="00E114FE" w:rsidP="00E11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4319" w:rsidRPr="00B94319" w:rsidRDefault="00B94319" w:rsidP="00B94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miseczki do </w:t>
      </w:r>
      <w:r w:rsidR="004A52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sosów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</w:t>
      </w:r>
      <w:r w:rsidR="004A52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 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4A52FA" w:rsidRPr="004A52FA" w:rsidRDefault="004A52FA" w:rsidP="004A5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8"/>
        <w:gridCol w:w="1008"/>
      </w:tblGrid>
      <w:tr w:rsidR="004A52FA" w:rsidRPr="004A52FA" w:rsidTr="004A5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52FA" w:rsidRPr="004A52FA" w:rsidRDefault="004A52FA" w:rsidP="004A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Ilość sztuk w zestawie:</w:t>
            </w:r>
          </w:p>
        </w:tc>
        <w:tc>
          <w:tcPr>
            <w:tcW w:w="0" w:type="auto"/>
            <w:vAlign w:val="center"/>
            <w:hideMark/>
          </w:tcPr>
          <w:p w:rsidR="004A52FA" w:rsidRPr="004A52FA" w:rsidRDefault="004A52FA" w:rsidP="004A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2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szt.</w:t>
            </w:r>
          </w:p>
        </w:tc>
      </w:tr>
      <w:tr w:rsidR="004A52FA" w:rsidRPr="004A52FA" w:rsidTr="004A5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52FA" w:rsidRPr="004A52FA" w:rsidRDefault="004A52FA" w:rsidP="004A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Kolor:</w:t>
            </w:r>
          </w:p>
        </w:tc>
        <w:tc>
          <w:tcPr>
            <w:tcW w:w="0" w:type="auto"/>
            <w:vAlign w:val="center"/>
            <w:hideMark/>
          </w:tcPr>
          <w:p w:rsidR="004A52FA" w:rsidRPr="004A52FA" w:rsidRDefault="004A52FA" w:rsidP="004A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2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biały </w:t>
            </w:r>
          </w:p>
        </w:tc>
      </w:tr>
      <w:tr w:rsidR="004A52FA" w:rsidRPr="004A52FA" w:rsidTr="004A5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52FA" w:rsidRPr="004A52FA" w:rsidRDefault="004A52FA" w:rsidP="004A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Materiał:</w:t>
            </w:r>
          </w:p>
        </w:tc>
        <w:tc>
          <w:tcPr>
            <w:tcW w:w="0" w:type="auto"/>
            <w:vAlign w:val="center"/>
            <w:hideMark/>
          </w:tcPr>
          <w:p w:rsidR="004A52FA" w:rsidRPr="004A52FA" w:rsidRDefault="004A52FA" w:rsidP="004A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2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porcelana </w:t>
            </w:r>
          </w:p>
        </w:tc>
      </w:tr>
    </w:tbl>
    <w:p w:rsidR="004A52FA" w:rsidRDefault="004A52FA" w:rsidP="004A52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A52FA" w:rsidRPr="004A52FA" w:rsidRDefault="004A52FA" w:rsidP="004A52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suszarka do naczyń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1 sztuka /  nowe/</w:t>
      </w:r>
    </w:p>
    <w:p w:rsid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480D" w:rsidRPr="006E480D" w:rsidRDefault="006E480D" w:rsidP="006E480D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0D">
        <w:rPr>
          <w:rFonts w:ascii="Times New Roman" w:eastAsia="Times New Roman" w:hAnsi="Times New Roman" w:cs="Times New Roman"/>
          <w:sz w:val="24"/>
          <w:szCs w:val="24"/>
          <w:lang w:eastAsia="pl-PL"/>
        </w:rPr>
        <w:t>ociekacz do talerzy, kubków, szklanek itp.,</w:t>
      </w:r>
    </w:p>
    <w:p w:rsidR="006E480D" w:rsidRPr="006E480D" w:rsidRDefault="006E480D" w:rsidP="006E4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A7501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ściereczki do naczyń 10 szt</w:t>
      </w:r>
      <w:r w:rsidR="00F17D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uk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nowe/</w:t>
      </w:r>
    </w:p>
    <w:p w:rsidR="00E114FE" w:rsidRPr="00E114FE" w:rsidRDefault="00E114FE" w:rsidP="00E11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Pr="00E114FE" w:rsidRDefault="00A7501E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obrus</w:t>
      </w:r>
      <w:r w:rsidR="00F17D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</w:t>
      </w:r>
      <w:r w:rsidR="00F17D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sztuki </w:t>
      </w:r>
      <w:r w:rsidR="00E114FE">
        <w:t xml:space="preserve">poliestrowe z powłoką plamoodporną, prostokątne min 110x150 /nowe/ </w:t>
      </w:r>
    </w:p>
    <w:p w:rsidR="00E114FE" w:rsidRDefault="00E114FE" w:rsidP="00E114FE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501E" w:rsidRPr="00900271" w:rsidRDefault="00BF03DF" w:rsidP="00E114FE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rękawice</w:t>
      </w:r>
      <w:r w:rsidR="00A750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silikonowe 2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A44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</w:t>
      </w:r>
      <w:r w:rsidR="003A44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</w:t>
      </w:r>
      <w:r w:rsidR="00E11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ety / nowe/ </w:t>
      </w:r>
    </w:p>
    <w:p w:rsidR="003A44F1" w:rsidRPr="003A44F1" w:rsidRDefault="003A44F1" w:rsidP="003A44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● </w:t>
      </w:r>
      <w:r w:rsidRPr="003A44F1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Materiał: silikon</w:t>
      </w:r>
    </w:p>
    <w:p w:rsidR="003A44F1" w:rsidRPr="003A44F1" w:rsidRDefault="003A44F1" w:rsidP="003A44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4F1">
        <w:rPr>
          <w:rFonts w:ascii="Times New Roman" w:eastAsia="Times New Roman" w:hAnsi="Times New Roman" w:cs="Times New Roman"/>
          <w:sz w:val="24"/>
          <w:szCs w:val="24"/>
          <w:lang w:eastAsia="pl-PL"/>
        </w:rPr>
        <w:t>Wysoka odporność na temperaturę – do 240 ° C</w:t>
      </w:r>
    </w:p>
    <w:p w:rsidR="003A44F1" w:rsidRPr="003A44F1" w:rsidRDefault="003A44F1" w:rsidP="003A44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4F1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 przed poparzeniem podczas pieczenia i gotowania</w:t>
      </w:r>
    </w:p>
    <w:p w:rsidR="003A44F1" w:rsidRPr="003A44F1" w:rsidRDefault="003A44F1" w:rsidP="003A44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4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pewny chwyt bez poślizgudo prawej, jak i lewej dłoni</w:t>
      </w:r>
    </w:p>
    <w:p w:rsidR="003A44F1" w:rsidRPr="003A44F1" w:rsidRDefault="00E114FE" w:rsidP="003A44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Kpl </w:t>
      </w:r>
      <w:r w:rsidR="003A44F1" w:rsidRPr="003A44F1">
        <w:rPr>
          <w:rFonts w:ascii="Times New Roman" w:eastAsia="Times New Roman" w:hAnsi="Times New Roman" w:cs="Times New Roman"/>
          <w:sz w:val="24"/>
          <w:szCs w:val="24"/>
          <w:lang w:eastAsia="pl-PL"/>
        </w:rPr>
        <w:t>: 2 szt.</w:t>
      </w:r>
    </w:p>
    <w:p w:rsidR="00CA579E" w:rsidRPr="00900271" w:rsidRDefault="00CA579E" w:rsidP="00A10B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>Dostawcy musz</w:t>
      </w:r>
      <w:r w:rsidR="00900271">
        <w:rPr>
          <w:rFonts w:ascii="Times New Roman" w:eastAsia="Times New Roman" w:hAnsi="Times New Roman" w:cs="Times New Roman"/>
          <w:b/>
          <w:bCs/>
          <w:lang w:eastAsia="pl-PL"/>
        </w:rPr>
        <w:t>ą</w:t>
      </w: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 spełniać wymagania :</w:t>
      </w: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Pr="00900271">
        <w:rPr>
          <w:rFonts w:ascii="Times New Roman" w:eastAsia="Times New Roman" w:hAnsi="Times New Roman" w:cs="Times New Roman"/>
          <w:lang w:eastAsia="pl-PL"/>
        </w:rPr>
        <w:t>Nie być powiązanym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a) uczestniczeniu w spółce jako wspólnik spółki cywilnej lub spółki osobowej;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b) posiadaniu co najmniej 10% udziałów lub akcji;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c) pełnieniu funkcji członka organu nadzorczego lub zarządzającego, prokurenta, pełnomocnika</w:t>
      </w:r>
    </w:p>
    <w:p w:rsidR="00CA579E" w:rsidRPr="00900271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900271">
        <w:rPr>
          <w:rFonts w:ascii="Times New Roman" w:eastAsia="Times New Roman" w:hAnsi="Times New Roman" w:cs="Times New Roman"/>
          <w:lang w:eastAsia="pl-PL"/>
        </w:rPr>
        <w:t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:rsidR="00CA579E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E114FE" w:rsidRPr="00900271" w:rsidRDefault="00E114F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3145F4">
        <w:rPr>
          <w:rFonts w:ascii="Times New Roman" w:eastAsia="Times New Roman" w:hAnsi="Times New Roman" w:cs="Times New Roman"/>
          <w:bCs/>
          <w:lang w:eastAsia="pl-PL"/>
        </w:rPr>
        <w:lastRenderedPageBreak/>
        <w:t>W sytuacji wystąpienia powiązania Wykonawca będzie podlegał odrzuceniu z postępowania.</w:t>
      </w: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3145F4">
        <w:rPr>
          <w:rFonts w:ascii="Times New Roman" w:eastAsia="Times New Roman" w:hAnsi="Times New Roman" w:cs="Times New Roman"/>
          <w:bCs/>
          <w:lang w:eastAsia="pl-PL"/>
        </w:rPr>
        <w:t>Ocena spełniania przedstawionych powyżej warunków zostanie dokonana wg formuły: „spełnia – nie spełnia”. Wykonawca, który nie spełni z warunku zostanie odrzucony z postępowania.</w:t>
      </w: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3145F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Oferta powinna być przesłana za pośrednictwem poczty, kuriera na adres 87-851 Boniewo ul. Szkolna 28  bądź dostarczona osobiście  w sekretariacie Urzędu gminy Boniewo ul. Szkolna 28 , Boniewo Lub na adres inwestycje_ug@interia.pl</w:t>
      </w: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3145F4">
        <w:rPr>
          <w:rFonts w:ascii="Times New Roman" w:eastAsia="Times New Roman" w:hAnsi="Times New Roman" w:cs="Times New Roman"/>
          <w:bCs/>
          <w:lang w:eastAsia="pl-PL"/>
        </w:rPr>
        <w:t>Oferta powinna być opatrzona pieczątką firmową, posiadać datę sporządzenia oraz  powinna być podpisana przez oferenta</w:t>
      </w: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3145F4">
        <w:rPr>
          <w:rFonts w:ascii="Times New Roman" w:eastAsia="Times New Roman" w:hAnsi="Times New Roman" w:cs="Times New Roman"/>
          <w:bCs/>
          <w:lang w:eastAsia="pl-PL"/>
        </w:rPr>
        <w:t>Wskazane jest, by oferta zawierała również inne, dodatkowe informacje, np. dodatkowe funkcje dostawy, warunki płatności i dostawy, możliwe do uzyskania upusty, maksymalny czas realizacji</w:t>
      </w:r>
    </w:p>
    <w:p w:rsidR="00CA579E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3145F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Termin składania ofert upływa w dniu </w:t>
      </w:r>
      <w:r w:rsidR="00E114FE" w:rsidRPr="003145F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11</w:t>
      </w:r>
      <w:r w:rsidR="00E70764" w:rsidRPr="003145F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września </w:t>
      </w:r>
      <w:r w:rsidRPr="003145F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2019  roku.</w:t>
      </w:r>
    </w:p>
    <w:p w:rsidR="00811B26" w:rsidRPr="003145F4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3145F4">
        <w:rPr>
          <w:rFonts w:ascii="Times New Roman" w:eastAsia="Times New Roman" w:hAnsi="Times New Roman" w:cs="Times New Roman"/>
          <w:bCs/>
          <w:lang w:eastAsia="pl-PL"/>
        </w:rPr>
        <w:t>Wybór najkorzystniejszej oferty nastąpi w oparciu o następujące kryteria: cena 100 %.</w:t>
      </w:r>
    </w:p>
    <w:p w:rsidR="00811B26" w:rsidRPr="003145F4" w:rsidRDefault="00811B26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3145F4">
        <w:rPr>
          <w:rFonts w:ascii="Times New Roman" w:eastAsia="Times New Roman" w:hAnsi="Times New Roman" w:cs="Times New Roman"/>
          <w:bCs/>
          <w:lang w:eastAsia="pl-PL"/>
        </w:rPr>
        <w:t>Dostawa sprzętu :</w:t>
      </w:r>
    </w:p>
    <w:p w:rsidR="00CA579E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Dostawca wybrany dostarczy sprzęt spełniający wymagan</w:t>
      </w:r>
      <w:r w:rsidR="00E7076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ia Zamawiającego do             </w:t>
      </w:r>
      <w:r w:rsidR="00E114FE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30 </w:t>
      </w:r>
      <w:r w:rsidR="00E7076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września </w:t>
      </w:r>
      <w:r w:rsidRPr="0090027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2019 roku na </w:t>
      </w:r>
      <w:r w:rsidR="003145F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adres  Urząd Gminy Boniewo ul. S</w:t>
      </w:r>
      <w:r w:rsidRPr="0090027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zkolna 28, 87-851 Boniewo na własny koszt . </w:t>
      </w:r>
    </w:p>
    <w:p w:rsidR="00811B26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Wykonawca zobowiązany jest do wykonania umowy z należytą starannością </w:t>
      </w:r>
    </w:p>
    <w:p w:rsidR="00811B26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  W przypadku stwierdzenia rażących naruszeń umowy Zamawiający może odstąpić od umowy </w:t>
      </w:r>
    </w:p>
    <w:p w:rsidR="00811B26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Wykonawca ponosi odpowiedzialność za działania osób , którym powierzył wykonanie zamówienia. </w:t>
      </w:r>
    </w:p>
    <w:p w:rsidR="00811B26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 Wykonawca nie będzie upoważniony do żądania za wykonanie zamówienia wynagrodzenia przekraczającego wartość zawartą w ofercie i umowie. </w:t>
      </w:r>
    </w:p>
    <w:p w:rsidR="00811B26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Należność za dostarczony sprzęt  zostanie wypłacona w terminie 30 dni na podstawie protokołu zdawczo odbiorczego oraz prawidłowo doręczonej faktury do zamawiającego ,</w:t>
      </w:r>
    </w:p>
    <w:p w:rsidR="00811B26" w:rsidRPr="00900271" w:rsidRDefault="00811B26" w:rsidP="00811B2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>Zamawiający w sytuacji dostarczenia sprzętu  nieodpowiadającego zamówieniu, uszkodzonego, niesprawnego   ma prawo żądać ponownego dostarczenia prawidłowego sprzętu  .</w:t>
      </w:r>
    </w:p>
    <w:p w:rsidR="00811B26" w:rsidRPr="00900271" w:rsidRDefault="00811B26" w:rsidP="009002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A579E" w:rsidRDefault="00CA579E" w:rsidP="00CA57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00271">
        <w:rPr>
          <w:rFonts w:ascii="Times New Roman" w:eastAsia="Times New Roman" w:hAnsi="Times New Roman" w:cs="Times New Roman"/>
          <w:b/>
          <w:bCs/>
          <w:lang w:eastAsia="pl-PL"/>
        </w:rPr>
        <w:t xml:space="preserve">Zamawiający  zastrzega sobie prawo unieważnienia postępowania  o czym poinformuje niezwłocznie wykonawców którzy złożyli  oferty   oraz zamieści informację na </w:t>
      </w:r>
      <w:hyperlink r:id="rId16" w:history="1">
        <w:r w:rsidR="00E70764" w:rsidRPr="00F63778">
          <w:rPr>
            <w:rStyle w:val="Hipercze"/>
            <w:rFonts w:ascii="Times New Roman" w:eastAsia="Times New Roman" w:hAnsi="Times New Roman" w:cs="Times New Roman"/>
            <w:b/>
            <w:bCs/>
            <w:lang w:eastAsia="pl-PL"/>
          </w:rPr>
          <w:t>www.bip.boniewo.pl</w:t>
        </w:r>
      </w:hyperlink>
    </w:p>
    <w:p w:rsidR="00CA579E" w:rsidRPr="00900271" w:rsidRDefault="00CA579E" w:rsidP="00A10B2B">
      <w:pPr>
        <w:rPr>
          <w:rFonts w:ascii="Times New Roman" w:hAnsi="Times New Roman" w:cs="Times New Roman"/>
        </w:rPr>
      </w:pPr>
    </w:p>
    <w:sectPr w:rsidR="00CA579E" w:rsidRPr="00900271" w:rsidSect="00E45D36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938" w:rsidRDefault="009C0938" w:rsidP="005014CA">
      <w:pPr>
        <w:spacing w:after="0" w:line="240" w:lineRule="auto"/>
      </w:pPr>
      <w:r>
        <w:separator/>
      </w:r>
    </w:p>
  </w:endnote>
  <w:endnote w:type="continuationSeparator" w:id="1">
    <w:p w:rsidR="009C0938" w:rsidRDefault="009C0938" w:rsidP="00501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8922"/>
      <w:docPartObj>
        <w:docPartGallery w:val="Page Numbers (Bottom of Page)"/>
        <w:docPartUnique/>
      </w:docPartObj>
    </w:sdtPr>
    <w:sdtContent>
      <w:p w:rsidR="00E114FE" w:rsidRDefault="00E114FE">
        <w:pPr>
          <w:pStyle w:val="Stopka"/>
          <w:jc w:val="right"/>
        </w:pPr>
        <w:fldSimple w:instr=" PAGE   \* MERGEFORMAT ">
          <w:r w:rsidR="003145F4">
            <w:rPr>
              <w:noProof/>
            </w:rPr>
            <w:t>9</w:t>
          </w:r>
        </w:fldSimple>
      </w:p>
    </w:sdtContent>
  </w:sdt>
  <w:p w:rsidR="00E114FE" w:rsidRDefault="00E114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938" w:rsidRDefault="009C0938" w:rsidP="005014CA">
      <w:pPr>
        <w:spacing w:after="0" w:line="240" w:lineRule="auto"/>
      </w:pPr>
      <w:r>
        <w:separator/>
      </w:r>
    </w:p>
  </w:footnote>
  <w:footnote w:type="continuationSeparator" w:id="1">
    <w:p w:rsidR="009C0938" w:rsidRDefault="009C0938" w:rsidP="00501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537D"/>
    <w:multiLevelType w:val="multilevel"/>
    <w:tmpl w:val="42C2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26737"/>
    <w:multiLevelType w:val="multilevel"/>
    <w:tmpl w:val="EFFAD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F70B7"/>
    <w:multiLevelType w:val="multilevel"/>
    <w:tmpl w:val="D5AC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8C0501"/>
    <w:multiLevelType w:val="multilevel"/>
    <w:tmpl w:val="444A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C00AE8"/>
    <w:multiLevelType w:val="multilevel"/>
    <w:tmpl w:val="3F7CF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39715B"/>
    <w:multiLevelType w:val="multilevel"/>
    <w:tmpl w:val="0912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130493"/>
    <w:multiLevelType w:val="multilevel"/>
    <w:tmpl w:val="72EC3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82443F"/>
    <w:multiLevelType w:val="multilevel"/>
    <w:tmpl w:val="B6A0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7072C5"/>
    <w:multiLevelType w:val="hybridMultilevel"/>
    <w:tmpl w:val="AA6A1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B0F62"/>
    <w:multiLevelType w:val="multilevel"/>
    <w:tmpl w:val="9B48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E44B4"/>
    <w:multiLevelType w:val="multilevel"/>
    <w:tmpl w:val="CACC8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B75290"/>
    <w:multiLevelType w:val="multilevel"/>
    <w:tmpl w:val="6F78D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002DDA"/>
    <w:multiLevelType w:val="multilevel"/>
    <w:tmpl w:val="6E50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3D20F8"/>
    <w:multiLevelType w:val="multilevel"/>
    <w:tmpl w:val="0224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8D1017"/>
    <w:multiLevelType w:val="multilevel"/>
    <w:tmpl w:val="D7B8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DA7C3F"/>
    <w:multiLevelType w:val="multilevel"/>
    <w:tmpl w:val="B6F6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B52EC0"/>
    <w:multiLevelType w:val="multilevel"/>
    <w:tmpl w:val="93B40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B54C82"/>
    <w:multiLevelType w:val="multilevel"/>
    <w:tmpl w:val="9A3C6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FA641F"/>
    <w:multiLevelType w:val="multilevel"/>
    <w:tmpl w:val="7F70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6D2DE1"/>
    <w:multiLevelType w:val="multilevel"/>
    <w:tmpl w:val="9680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FE51E7"/>
    <w:multiLevelType w:val="multilevel"/>
    <w:tmpl w:val="8942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9974DB"/>
    <w:multiLevelType w:val="multilevel"/>
    <w:tmpl w:val="AFE6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E6409B"/>
    <w:multiLevelType w:val="hybridMultilevel"/>
    <w:tmpl w:val="FC04F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991E64"/>
    <w:multiLevelType w:val="multilevel"/>
    <w:tmpl w:val="30ACA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251424"/>
    <w:multiLevelType w:val="multilevel"/>
    <w:tmpl w:val="C4CC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001F4B"/>
    <w:multiLevelType w:val="multilevel"/>
    <w:tmpl w:val="4F083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6F77C16"/>
    <w:multiLevelType w:val="multilevel"/>
    <w:tmpl w:val="5894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0867DC"/>
    <w:multiLevelType w:val="multilevel"/>
    <w:tmpl w:val="5888B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257639"/>
    <w:multiLevelType w:val="multilevel"/>
    <w:tmpl w:val="4EC06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1DE44C9"/>
    <w:multiLevelType w:val="multilevel"/>
    <w:tmpl w:val="0F720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175A57"/>
    <w:multiLevelType w:val="hybridMultilevel"/>
    <w:tmpl w:val="D0AC0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C6BE1"/>
    <w:multiLevelType w:val="multilevel"/>
    <w:tmpl w:val="C9CA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722360"/>
    <w:multiLevelType w:val="multilevel"/>
    <w:tmpl w:val="DC9E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6404B3"/>
    <w:multiLevelType w:val="multilevel"/>
    <w:tmpl w:val="DC72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D40E55"/>
    <w:multiLevelType w:val="multilevel"/>
    <w:tmpl w:val="16144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FF6D7C"/>
    <w:multiLevelType w:val="multilevel"/>
    <w:tmpl w:val="E7CE7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F31D60"/>
    <w:multiLevelType w:val="multilevel"/>
    <w:tmpl w:val="211C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0534CD"/>
    <w:multiLevelType w:val="multilevel"/>
    <w:tmpl w:val="9FD0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1B908CA"/>
    <w:multiLevelType w:val="multilevel"/>
    <w:tmpl w:val="C14C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D50673"/>
    <w:multiLevelType w:val="multilevel"/>
    <w:tmpl w:val="3FFC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3351B4"/>
    <w:multiLevelType w:val="multilevel"/>
    <w:tmpl w:val="449A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6683767"/>
    <w:multiLevelType w:val="hybridMultilevel"/>
    <w:tmpl w:val="5462A9CC"/>
    <w:lvl w:ilvl="0" w:tplc="1B668B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0C0B3C"/>
    <w:multiLevelType w:val="multilevel"/>
    <w:tmpl w:val="36F8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E350489"/>
    <w:multiLevelType w:val="multilevel"/>
    <w:tmpl w:val="69CA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8F6351"/>
    <w:multiLevelType w:val="multilevel"/>
    <w:tmpl w:val="E2A4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8"/>
  </w:num>
  <w:num w:numId="3">
    <w:abstractNumId w:val="22"/>
  </w:num>
  <w:num w:numId="4">
    <w:abstractNumId w:val="30"/>
  </w:num>
  <w:num w:numId="5">
    <w:abstractNumId w:val="41"/>
  </w:num>
  <w:num w:numId="6">
    <w:abstractNumId w:val="23"/>
  </w:num>
  <w:num w:numId="7">
    <w:abstractNumId w:val="11"/>
  </w:num>
  <w:num w:numId="8">
    <w:abstractNumId w:val="6"/>
  </w:num>
  <w:num w:numId="9">
    <w:abstractNumId w:val="2"/>
  </w:num>
  <w:num w:numId="10">
    <w:abstractNumId w:val="31"/>
  </w:num>
  <w:num w:numId="11">
    <w:abstractNumId w:val="24"/>
  </w:num>
  <w:num w:numId="12">
    <w:abstractNumId w:val="13"/>
  </w:num>
  <w:num w:numId="13">
    <w:abstractNumId w:val="5"/>
  </w:num>
  <w:num w:numId="14">
    <w:abstractNumId w:val="19"/>
  </w:num>
  <w:num w:numId="15">
    <w:abstractNumId w:val="17"/>
  </w:num>
  <w:num w:numId="16">
    <w:abstractNumId w:val="42"/>
  </w:num>
  <w:num w:numId="17">
    <w:abstractNumId w:val="16"/>
  </w:num>
  <w:num w:numId="18">
    <w:abstractNumId w:val="1"/>
  </w:num>
  <w:num w:numId="19">
    <w:abstractNumId w:val="4"/>
  </w:num>
  <w:num w:numId="20">
    <w:abstractNumId w:val="26"/>
  </w:num>
  <w:num w:numId="21">
    <w:abstractNumId w:val="32"/>
  </w:num>
  <w:num w:numId="22">
    <w:abstractNumId w:val="36"/>
  </w:num>
  <w:num w:numId="23">
    <w:abstractNumId w:val="25"/>
  </w:num>
  <w:num w:numId="24">
    <w:abstractNumId w:val="3"/>
  </w:num>
  <w:num w:numId="25">
    <w:abstractNumId w:val="10"/>
  </w:num>
  <w:num w:numId="26">
    <w:abstractNumId w:val="18"/>
  </w:num>
  <w:num w:numId="27">
    <w:abstractNumId w:val="27"/>
  </w:num>
  <w:num w:numId="28">
    <w:abstractNumId w:val="29"/>
  </w:num>
  <w:num w:numId="29">
    <w:abstractNumId w:val="43"/>
  </w:num>
  <w:num w:numId="30">
    <w:abstractNumId w:val="38"/>
  </w:num>
  <w:num w:numId="31">
    <w:abstractNumId w:val="39"/>
  </w:num>
  <w:num w:numId="32">
    <w:abstractNumId w:val="33"/>
  </w:num>
  <w:num w:numId="33">
    <w:abstractNumId w:val="44"/>
  </w:num>
  <w:num w:numId="34">
    <w:abstractNumId w:val="34"/>
  </w:num>
  <w:num w:numId="35">
    <w:abstractNumId w:val="14"/>
  </w:num>
  <w:num w:numId="36">
    <w:abstractNumId w:val="12"/>
  </w:num>
  <w:num w:numId="37">
    <w:abstractNumId w:val="21"/>
  </w:num>
  <w:num w:numId="38">
    <w:abstractNumId w:val="37"/>
  </w:num>
  <w:num w:numId="39">
    <w:abstractNumId w:val="7"/>
  </w:num>
  <w:num w:numId="40">
    <w:abstractNumId w:val="35"/>
  </w:num>
  <w:num w:numId="41">
    <w:abstractNumId w:val="0"/>
  </w:num>
  <w:num w:numId="42">
    <w:abstractNumId w:val="28"/>
  </w:num>
  <w:num w:numId="43">
    <w:abstractNumId w:val="9"/>
  </w:num>
  <w:num w:numId="44">
    <w:abstractNumId w:val="15"/>
  </w:num>
  <w:num w:numId="45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B2B"/>
    <w:rsid w:val="000039F5"/>
    <w:rsid w:val="000C0249"/>
    <w:rsid w:val="00174B54"/>
    <w:rsid w:val="001B2519"/>
    <w:rsid w:val="002A30D8"/>
    <w:rsid w:val="003145F4"/>
    <w:rsid w:val="00365451"/>
    <w:rsid w:val="003A44F1"/>
    <w:rsid w:val="00440016"/>
    <w:rsid w:val="00495505"/>
    <w:rsid w:val="004A52FA"/>
    <w:rsid w:val="005014CA"/>
    <w:rsid w:val="006C15E9"/>
    <w:rsid w:val="006E480D"/>
    <w:rsid w:val="006E5C8D"/>
    <w:rsid w:val="007462D6"/>
    <w:rsid w:val="007935A2"/>
    <w:rsid w:val="007C3CD2"/>
    <w:rsid w:val="007F2166"/>
    <w:rsid w:val="00811B26"/>
    <w:rsid w:val="00850A13"/>
    <w:rsid w:val="008E33E3"/>
    <w:rsid w:val="00900271"/>
    <w:rsid w:val="00923E0E"/>
    <w:rsid w:val="00962848"/>
    <w:rsid w:val="00990B11"/>
    <w:rsid w:val="009C0938"/>
    <w:rsid w:val="009C5900"/>
    <w:rsid w:val="009E66F9"/>
    <w:rsid w:val="009F7723"/>
    <w:rsid w:val="00A10B2B"/>
    <w:rsid w:val="00A31832"/>
    <w:rsid w:val="00A324EC"/>
    <w:rsid w:val="00A7501E"/>
    <w:rsid w:val="00B94319"/>
    <w:rsid w:val="00BC2878"/>
    <w:rsid w:val="00BF03DF"/>
    <w:rsid w:val="00CA579E"/>
    <w:rsid w:val="00CD2D14"/>
    <w:rsid w:val="00CF6DFE"/>
    <w:rsid w:val="00E114FE"/>
    <w:rsid w:val="00E45D36"/>
    <w:rsid w:val="00E70764"/>
    <w:rsid w:val="00F17DB7"/>
    <w:rsid w:val="00F263F3"/>
    <w:rsid w:val="00F833D9"/>
    <w:rsid w:val="00FB4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B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579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579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9E66F9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basedOn w:val="Domylnaczcionkaakapitu"/>
    <w:rsid w:val="007462D6"/>
  </w:style>
  <w:style w:type="character" w:styleId="Pogrubienie">
    <w:name w:val="Strong"/>
    <w:basedOn w:val="Domylnaczcionkaakapitu"/>
    <w:uiPriority w:val="22"/>
    <w:qFormat/>
    <w:rsid w:val="007462D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0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76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01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014CA"/>
  </w:style>
  <w:style w:type="paragraph" w:styleId="Stopka">
    <w:name w:val="footer"/>
    <w:basedOn w:val="Normalny"/>
    <w:link w:val="StopkaZnak"/>
    <w:uiPriority w:val="99"/>
    <w:unhideWhenUsed/>
    <w:rsid w:val="00501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14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7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8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12350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2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1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1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9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1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1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6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9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10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01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3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51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2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9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9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1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60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6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3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943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8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5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65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8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83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8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3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75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4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7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5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8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8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44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94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0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5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38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93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9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0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8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3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2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509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9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8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90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8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5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7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1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8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6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35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7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40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5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0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3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9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2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6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7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1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5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9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28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2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1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89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76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35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5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7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8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9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31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4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1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1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8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87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6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3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2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1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26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5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28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9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2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4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oleole.pl/slownik.bhtml?definitionId=30310825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oleole.pl/slownik.bhtml?definitionId=30310723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bip.boniewo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leole.pl/slownik.bhtml?definitionId=30310633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leole.pl/ekspresy-cisnieniowe/delonghi-ec-221-cd.bhtml" TargetMode="External"/><Relationship Id="rId10" Type="http://schemas.openxmlformats.org/officeDocument/2006/relationships/hyperlink" Target="https://www.oleole.pl/slownik.bhtml?definitionId=30310544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oleole.pl/slownik.bhtml?definitionId=303103344" TargetMode="External"/><Relationship Id="rId14" Type="http://schemas.openxmlformats.org/officeDocument/2006/relationships/hyperlink" Target="https://www.oleole.pl/slownik.bhtml?definitionId=9819921777&amp;productCode=104545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1528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4</cp:revision>
  <cp:lastPrinted>2019-08-30T10:20:00Z</cp:lastPrinted>
  <dcterms:created xsi:type="dcterms:W3CDTF">2019-08-22T10:38:00Z</dcterms:created>
  <dcterms:modified xsi:type="dcterms:W3CDTF">2019-08-30T10:22:00Z</dcterms:modified>
</cp:coreProperties>
</file>