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8024D">
      <w:pPr>
        <w:rPr>
          <w:b/>
        </w:rPr>
      </w:pPr>
      <w:r>
        <w:rPr>
          <w:b/>
        </w:rPr>
        <w:t xml:space="preserve">-                                                                                        </w:t>
      </w:r>
      <w:r>
        <w:rPr>
          <w:b/>
        </w:rPr>
        <w:tab/>
        <w:t>Załącznik do Uchwały ……..</w:t>
      </w:r>
    </w:p>
    <w:p w:rsidR="00000000" w:rsidRDefault="0058024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</w:t>
      </w:r>
      <w:r>
        <w:rPr>
          <w:b/>
        </w:rPr>
        <w:tab/>
        <w:t xml:space="preserve">Rady Gminy Boniewo </w:t>
      </w:r>
    </w:p>
    <w:p w:rsidR="00000000" w:rsidRDefault="0058024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 dnia……... 2018r.</w:t>
      </w:r>
    </w:p>
    <w:p w:rsidR="00000000" w:rsidRDefault="0058024D">
      <w:pPr>
        <w:rPr>
          <w:b/>
        </w:rPr>
      </w:pPr>
      <w:r>
        <w:rPr>
          <w:b/>
        </w:rPr>
        <w:t xml:space="preserve">                                                                     </w:t>
      </w:r>
      <w:r>
        <w:rPr>
          <w:b/>
        </w:rPr>
        <w:t xml:space="preserve">                    </w:t>
      </w:r>
    </w:p>
    <w:p w:rsidR="00000000" w:rsidRDefault="0058024D">
      <w:pPr>
        <w:rPr>
          <w:b/>
        </w:rPr>
      </w:pPr>
      <w:r>
        <w:rPr>
          <w:b/>
        </w:rPr>
        <w:t xml:space="preserve">                                                                                       </w:t>
      </w:r>
    </w:p>
    <w:p w:rsidR="00000000" w:rsidRDefault="0058024D">
      <w:pPr>
        <w:rPr>
          <w:b/>
        </w:rPr>
      </w:pPr>
      <w:r>
        <w:rPr>
          <w:b/>
        </w:rPr>
        <w:t xml:space="preserve">                            </w:t>
      </w:r>
    </w:p>
    <w:p w:rsidR="00000000" w:rsidRDefault="0058024D">
      <w:pPr>
        <w:rPr>
          <w:b/>
        </w:rPr>
      </w:pPr>
    </w:p>
    <w:p w:rsidR="00000000" w:rsidRDefault="0058024D">
      <w:pPr>
        <w:rPr>
          <w:b/>
          <w:i/>
          <w:sz w:val="28"/>
        </w:rPr>
      </w:pPr>
      <w:r>
        <w:rPr>
          <w:b/>
        </w:rPr>
        <w:t xml:space="preserve">                                                          </w:t>
      </w:r>
      <w:r>
        <w:rPr>
          <w:b/>
          <w:i/>
        </w:rPr>
        <w:t xml:space="preserve">               </w:t>
      </w:r>
      <w:r>
        <w:rPr>
          <w:b/>
          <w:i/>
          <w:sz w:val="28"/>
        </w:rPr>
        <w:t xml:space="preserve">Program </w:t>
      </w:r>
    </w:p>
    <w:p w:rsidR="00000000" w:rsidRDefault="0058024D">
      <w:pPr>
        <w:rPr>
          <w:b/>
          <w:i/>
          <w:sz w:val="28"/>
        </w:rPr>
      </w:pPr>
      <w:r>
        <w:rPr>
          <w:b/>
          <w:i/>
          <w:sz w:val="28"/>
        </w:rPr>
        <w:t xml:space="preserve">                      </w:t>
      </w:r>
      <w:r>
        <w:rPr>
          <w:b/>
          <w:i/>
          <w:sz w:val="28"/>
        </w:rPr>
        <w:t xml:space="preserve">Profilaktyki </w:t>
      </w:r>
      <w:r>
        <w:rPr>
          <w:b/>
          <w:i/>
          <w:sz w:val="28"/>
        </w:rPr>
        <w:t>i rozwiązywania problemów alkoholowych</w:t>
      </w:r>
    </w:p>
    <w:p w:rsidR="00000000" w:rsidRDefault="0058024D">
      <w:pPr>
        <w:rPr>
          <w:b/>
          <w:i/>
          <w:sz w:val="28"/>
        </w:rPr>
      </w:pPr>
      <w:r>
        <w:rPr>
          <w:b/>
          <w:i/>
          <w:sz w:val="28"/>
        </w:rPr>
        <w:t xml:space="preserve">                 </w:t>
      </w:r>
      <w:r>
        <w:rPr>
          <w:b/>
          <w:i/>
          <w:sz w:val="28"/>
        </w:rPr>
        <w:t>oraz Przeciwdziałaniu Narkomanii dla Gminy Boniewo na 2019 rok</w:t>
      </w:r>
    </w:p>
    <w:p w:rsidR="00000000" w:rsidRDefault="0058024D">
      <w:pPr>
        <w:rPr>
          <w:b/>
          <w:i/>
          <w:sz w:val="28"/>
        </w:rPr>
      </w:pPr>
    </w:p>
    <w:p w:rsidR="00000000" w:rsidRDefault="0058024D">
      <w:pPr>
        <w:rPr>
          <w:sz w:val="24"/>
          <w:szCs w:val="24"/>
        </w:rPr>
      </w:pPr>
      <w:r>
        <w:rPr>
          <w:b/>
          <w:i/>
          <w:sz w:val="28"/>
        </w:rPr>
        <w:t>Podstawa prawna programu:</w:t>
      </w:r>
    </w:p>
    <w:p w:rsidR="00000000" w:rsidRDefault="0058024D">
      <w:pPr>
        <w:rPr>
          <w:sz w:val="24"/>
          <w:szCs w:val="24"/>
        </w:rPr>
      </w:pPr>
    </w:p>
    <w:p w:rsidR="00000000" w:rsidRDefault="0058024D">
      <w:pPr>
        <w:rPr>
          <w:b/>
          <w:bCs/>
          <w:sz w:val="24"/>
          <w:szCs w:val="24"/>
        </w:rPr>
      </w:pPr>
      <w:r>
        <w:rPr>
          <w:sz w:val="24"/>
          <w:szCs w:val="24"/>
        </w:rPr>
        <w:t>Podstawę prawną programu stanowi:</w:t>
      </w:r>
    </w:p>
    <w:p w:rsidR="00000000" w:rsidRDefault="0058024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ustawa 26 października 1982r . o wychowaniu w trzeźwości  i przeciwdziałani</w:t>
      </w:r>
      <w:r>
        <w:rPr>
          <w:b/>
          <w:bCs/>
          <w:sz w:val="24"/>
          <w:szCs w:val="24"/>
        </w:rPr>
        <w:t>u alkoholizmowi (</w:t>
      </w:r>
      <w:r>
        <w:rPr>
          <w:sz w:val="24"/>
          <w:szCs w:val="24"/>
        </w:rPr>
        <w:t xml:space="preserve"> tekst  jednolity </w:t>
      </w:r>
      <w:r>
        <w:rPr>
          <w:sz w:val="24"/>
          <w:szCs w:val="24"/>
        </w:rPr>
        <w:t xml:space="preserve"> Dz. U. z 2016 r. poz.487 ) </w:t>
      </w:r>
    </w:p>
    <w:p w:rsidR="00000000" w:rsidRDefault="0058024D">
      <w:pPr>
        <w:rPr>
          <w:sz w:val="24"/>
          <w:szCs w:val="24"/>
        </w:rPr>
      </w:pPr>
    </w:p>
    <w:p w:rsidR="00000000" w:rsidRDefault="0058024D">
      <w:pPr>
        <w:rPr>
          <w:b/>
          <w:bCs/>
        </w:rPr>
      </w:pPr>
      <w:r>
        <w:rPr>
          <w:b/>
          <w:bCs/>
          <w:sz w:val="24"/>
          <w:szCs w:val="24"/>
        </w:rPr>
        <w:t xml:space="preserve">ustawa z dnia 29 lipca 2005r. o przeciwdziałaniu narkomani </w:t>
      </w:r>
      <w:r>
        <w:rPr>
          <w:sz w:val="24"/>
          <w:szCs w:val="24"/>
        </w:rPr>
        <w:t>(Dz. U. z  2018r. poz.1030,1490,1669)</w:t>
      </w:r>
    </w:p>
    <w:p w:rsidR="00000000" w:rsidRDefault="0058024D">
      <w:pPr>
        <w:rPr>
          <w:b/>
          <w:bCs/>
        </w:rPr>
      </w:pPr>
    </w:p>
    <w:p w:rsidR="00000000" w:rsidRDefault="0058024D">
      <w:pPr>
        <w:rPr>
          <w:sz w:val="24"/>
        </w:rPr>
      </w:pPr>
      <w:r>
        <w:rPr>
          <w:b/>
          <w:bCs/>
          <w:sz w:val="24"/>
          <w:szCs w:val="24"/>
        </w:rPr>
        <w:tab/>
      </w:r>
    </w:p>
    <w:p w:rsidR="00000000" w:rsidRDefault="0058024D">
      <w:pPr>
        <w:rPr>
          <w:sz w:val="24"/>
        </w:rPr>
      </w:pPr>
      <w:r>
        <w:rPr>
          <w:sz w:val="24"/>
        </w:rPr>
        <w:t>Ustawy te regulują zagadnienia dotyczące profilaktyki i rozwiązywania problemów alkoholowyc</w:t>
      </w:r>
      <w:r>
        <w:rPr>
          <w:sz w:val="24"/>
        </w:rPr>
        <w:t>h oraz przeciwdziałania narkomanii, wskazują zadania do realizacji oraz źródło finansowania.</w:t>
      </w:r>
    </w:p>
    <w:p w:rsidR="00000000" w:rsidRDefault="0058024D">
      <w:pPr>
        <w:rPr>
          <w:b/>
          <w:bCs/>
          <w:sz w:val="24"/>
        </w:rPr>
      </w:pPr>
      <w:r>
        <w:rPr>
          <w:sz w:val="24"/>
        </w:rPr>
        <w:t xml:space="preserve"> </w:t>
      </w:r>
      <w:r>
        <w:rPr>
          <w:sz w:val="24"/>
        </w:rPr>
        <w:t>Zadania do realizacji:</w:t>
      </w:r>
    </w:p>
    <w:p w:rsidR="00000000" w:rsidRDefault="0058024D">
      <w:pPr>
        <w:rPr>
          <w:b/>
          <w:bCs/>
          <w:sz w:val="24"/>
        </w:rPr>
      </w:pPr>
    </w:p>
    <w:p w:rsidR="00000000" w:rsidRDefault="0058024D">
      <w:pPr>
        <w:rPr>
          <w:sz w:val="24"/>
        </w:rPr>
      </w:pPr>
      <w:r>
        <w:rPr>
          <w:b/>
          <w:bCs/>
          <w:sz w:val="24"/>
        </w:rPr>
        <w:t>w zakresie profilaktyki i rozwiązywania problemów alkoholowych obejmują:</w:t>
      </w:r>
    </w:p>
    <w:p w:rsidR="00000000" w:rsidRDefault="0058024D">
      <w:pPr>
        <w:rPr>
          <w:sz w:val="24"/>
        </w:rPr>
      </w:pPr>
      <w:r>
        <w:rPr>
          <w:sz w:val="24"/>
        </w:rPr>
        <w:t>-  zwiększenie dostępności pomocy terapeutycznej i rehabilitacyjn</w:t>
      </w:r>
      <w:r>
        <w:rPr>
          <w:sz w:val="24"/>
        </w:rPr>
        <w:t>ej dla osób uzależnionych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od alkoholu,</w:t>
      </w:r>
    </w:p>
    <w:p w:rsidR="00000000" w:rsidRDefault="0058024D">
      <w:pPr>
        <w:rPr>
          <w:sz w:val="24"/>
        </w:rPr>
      </w:pPr>
      <w:r>
        <w:rPr>
          <w:sz w:val="24"/>
        </w:rPr>
        <w:t>-  udzielanie rodzinom, w których występują problemy alkoholowe, pomocy psychospołecz-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nej i prawnej, a w szczególności ochrony przed przemocą w rodzinie,</w:t>
      </w:r>
    </w:p>
    <w:p w:rsidR="00000000" w:rsidRDefault="0058024D">
      <w:pPr>
        <w:rPr>
          <w:sz w:val="24"/>
        </w:rPr>
      </w:pPr>
      <w:r>
        <w:rPr>
          <w:sz w:val="24"/>
        </w:rPr>
        <w:t>-  prowadzenie profilaktycznej działalności informacyj</w:t>
      </w:r>
      <w:r>
        <w:rPr>
          <w:sz w:val="24"/>
        </w:rPr>
        <w:t xml:space="preserve">nej i edukacyjnej w zakresie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rozwiązywania problemów alkoholowych i przeciwdziałania narkomanii, w szczególności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 xml:space="preserve">dla dzieci i młodzieży, w tym prowadzenie pozalekcyjnych zajęć sportowych, a także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działań na rzecz dożywiania dzieci uczestniczą</w:t>
      </w:r>
      <w:r>
        <w:rPr>
          <w:sz w:val="24"/>
        </w:rPr>
        <w:t>cych w pozalekcyjnych programach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opiekuńczo- wychowawczych i socjoterapeutycznych.</w:t>
      </w:r>
    </w:p>
    <w:p w:rsidR="00000000" w:rsidRDefault="0058024D">
      <w:pPr>
        <w:rPr>
          <w:sz w:val="24"/>
        </w:rPr>
      </w:pPr>
      <w:r>
        <w:rPr>
          <w:sz w:val="24"/>
        </w:rPr>
        <w:t>-  wspomaganie działalności instytucji , stowarzyszeń i osób fizycznych, służącej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 xml:space="preserve">rozwiązywaniu problemów alkoholowych </w:t>
      </w:r>
    </w:p>
    <w:p w:rsidR="00000000" w:rsidRDefault="0058024D">
      <w:pPr>
        <w:rPr>
          <w:sz w:val="24"/>
        </w:rPr>
      </w:pPr>
      <w:r>
        <w:rPr>
          <w:sz w:val="24"/>
        </w:rPr>
        <w:t>-  podejmowanie interwencji w związku z narus</w:t>
      </w:r>
      <w:r>
        <w:rPr>
          <w:sz w:val="24"/>
        </w:rPr>
        <w:t>zeniem przepisów określonych w art.13</w:t>
      </w:r>
      <w:r>
        <w:rPr>
          <w:sz w:val="24"/>
          <w:vertAlign w:val="superscript"/>
        </w:rPr>
        <w:t>1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 xml:space="preserve">i art.15 ustawy 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b/>
          <w:bCs/>
          <w:sz w:val="24"/>
        </w:rPr>
        <w:t>w zakresie przeciwdziałania narkomani obejmują:</w:t>
      </w:r>
    </w:p>
    <w:p w:rsidR="00000000" w:rsidRDefault="0058024D">
      <w:pPr>
        <w:numPr>
          <w:ilvl w:val="0"/>
          <w:numId w:val="2"/>
        </w:numPr>
        <w:tabs>
          <w:tab w:val="left" w:pos="360"/>
        </w:tabs>
        <w:rPr>
          <w:sz w:val="24"/>
        </w:rPr>
      </w:pPr>
      <w:r>
        <w:rPr>
          <w:sz w:val="24"/>
        </w:rPr>
        <w:t>zwiększenie dostępności pomocy terapeutycznej i rehabilitacyjnej dla osób uzależnionych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i osób zagrożonych uzależnieniem</w:t>
      </w:r>
    </w:p>
    <w:p w:rsidR="00000000" w:rsidRDefault="0058024D">
      <w:pPr>
        <w:numPr>
          <w:ilvl w:val="0"/>
          <w:numId w:val="3"/>
        </w:numPr>
        <w:tabs>
          <w:tab w:val="left" w:pos="360"/>
        </w:tabs>
        <w:rPr>
          <w:sz w:val="24"/>
        </w:rPr>
      </w:pPr>
      <w:r>
        <w:rPr>
          <w:sz w:val="24"/>
        </w:rPr>
        <w:t>prowadzenie profilak</w:t>
      </w:r>
      <w:r>
        <w:rPr>
          <w:sz w:val="24"/>
        </w:rPr>
        <w:t>tycznej działalności informacyjnej, edukacyjnej oraz szkoleniowej w</w:t>
      </w:r>
    </w:p>
    <w:p w:rsidR="00000000" w:rsidRDefault="0058024D">
      <w:pPr>
        <w:ind w:left="360"/>
        <w:rPr>
          <w:sz w:val="24"/>
        </w:rPr>
      </w:pPr>
      <w:r>
        <w:rPr>
          <w:sz w:val="24"/>
        </w:rPr>
        <w:t>w zakresie rozwiązywania problemów narkomani w szczególności dla dzieci i młodzieży</w:t>
      </w:r>
    </w:p>
    <w:p w:rsidR="00000000" w:rsidRDefault="0058024D">
      <w:pPr>
        <w:numPr>
          <w:ilvl w:val="0"/>
          <w:numId w:val="3"/>
        </w:numPr>
        <w:tabs>
          <w:tab w:val="left" w:pos="360"/>
        </w:tabs>
        <w:rPr>
          <w:b/>
          <w:bCs/>
          <w:sz w:val="24"/>
        </w:rPr>
      </w:pPr>
      <w:r>
        <w:rPr>
          <w:sz w:val="24"/>
        </w:rPr>
        <w:t>pomoc społeczną osobom uzależnionym i rodzinom osób uzależnionych dotkniętym ubóstwem i wykluczeniem spo</w:t>
      </w:r>
      <w:r>
        <w:rPr>
          <w:sz w:val="24"/>
        </w:rPr>
        <w:t>łecznym i integrowanie ze środowiskiem lokalnym tych osób z wykorzystaniem pracy socjalnej i kontraktu socjalnego</w:t>
      </w:r>
    </w:p>
    <w:p w:rsidR="00000000" w:rsidRDefault="0058024D">
      <w:pPr>
        <w:rPr>
          <w:b/>
          <w:bCs/>
          <w:sz w:val="24"/>
        </w:rPr>
      </w:pPr>
    </w:p>
    <w:p w:rsidR="00000000" w:rsidRDefault="0058024D">
      <w:pPr>
        <w:rPr>
          <w:b/>
          <w:bCs/>
          <w:sz w:val="24"/>
        </w:rPr>
      </w:pPr>
    </w:p>
    <w:p w:rsidR="00000000" w:rsidRDefault="0058024D">
      <w:pPr>
        <w:rPr>
          <w:b/>
          <w:bCs/>
          <w:sz w:val="24"/>
        </w:rPr>
      </w:pPr>
      <w:r>
        <w:rPr>
          <w:b/>
          <w:bCs/>
          <w:sz w:val="24"/>
        </w:rPr>
        <w:lastRenderedPageBreak/>
        <w:t xml:space="preserve">                                                                   </w:t>
      </w:r>
      <w:r>
        <w:rPr>
          <w:b/>
          <w:bCs/>
          <w:sz w:val="24"/>
        </w:rPr>
        <w:t>- 2-</w:t>
      </w:r>
    </w:p>
    <w:p w:rsidR="00000000" w:rsidRDefault="0058024D">
      <w:pPr>
        <w:rPr>
          <w:b/>
          <w:bCs/>
          <w:sz w:val="24"/>
        </w:rPr>
      </w:pPr>
    </w:p>
    <w:p w:rsidR="00000000" w:rsidRDefault="0058024D">
      <w:pPr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   </w:t>
      </w:r>
      <w:r>
        <w:rPr>
          <w:b/>
          <w:i/>
          <w:sz w:val="24"/>
        </w:rPr>
        <w:t xml:space="preserve">                      </w:t>
      </w:r>
    </w:p>
    <w:p w:rsidR="00000000" w:rsidRDefault="0058024D">
      <w:pPr>
        <w:rPr>
          <w:b/>
          <w:i/>
          <w:sz w:val="28"/>
        </w:rPr>
      </w:pPr>
      <w:r>
        <w:rPr>
          <w:b/>
          <w:i/>
          <w:sz w:val="24"/>
        </w:rPr>
        <w:t xml:space="preserve">  </w:t>
      </w:r>
      <w:r>
        <w:rPr>
          <w:b/>
          <w:i/>
          <w:sz w:val="28"/>
        </w:rPr>
        <w:t>Diagnoza   Problemów Alkoholowych  w Gminie Boniewo</w:t>
      </w:r>
    </w:p>
    <w:p w:rsidR="00000000" w:rsidRDefault="0058024D">
      <w:pPr>
        <w:rPr>
          <w:b/>
          <w:i/>
          <w:sz w:val="28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Na dzień 30 listopada  2018 r.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 xml:space="preserve">Gmina liczyła -  </w:t>
      </w:r>
      <w:r>
        <w:rPr>
          <w:b/>
          <w:bCs/>
          <w:sz w:val="24"/>
        </w:rPr>
        <w:t xml:space="preserve"> 3443</w:t>
      </w:r>
      <w:r>
        <w:rPr>
          <w:sz w:val="24"/>
        </w:rPr>
        <w:t xml:space="preserve"> mieszkańców , w tym: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 </w:t>
      </w:r>
      <w:r>
        <w:rPr>
          <w:sz w:val="24"/>
        </w:rPr>
        <w:t xml:space="preserve">kobiety -  </w:t>
      </w:r>
      <w:r>
        <w:rPr>
          <w:b/>
          <w:bCs/>
          <w:sz w:val="24"/>
        </w:rPr>
        <w:t>1726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 </w:t>
      </w:r>
      <w:r>
        <w:rPr>
          <w:sz w:val="24"/>
        </w:rPr>
        <w:t xml:space="preserve">mężczyźni –  </w:t>
      </w:r>
      <w:r>
        <w:rPr>
          <w:b/>
          <w:bCs/>
          <w:sz w:val="24"/>
        </w:rPr>
        <w:t>1717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młodzież od 18 do 25 lat  -</w:t>
      </w:r>
      <w:r>
        <w:rPr>
          <w:b/>
          <w:bCs/>
          <w:sz w:val="24"/>
        </w:rPr>
        <w:t xml:space="preserve">  389</w:t>
      </w:r>
    </w:p>
    <w:p w:rsidR="00000000" w:rsidRDefault="0058024D">
      <w:pPr>
        <w:rPr>
          <w:sz w:val="24"/>
        </w:rPr>
      </w:pPr>
      <w:r>
        <w:rPr>
          <w:sz w:val="24"/>
        </w:rPr>
        <w:t>dzieci w s</w:t>
      </w:r>
      <w:r>
        <w:rPr>
          <w:sz w:val="24"/>
        </w:rPr>
        <w:t xml:space="preserve">zkołach podstawowych  i oddziałach przedszkolnych   - </w:t>
      </w:r>
      <w:r>
        <w:rPr>
          <w:b/>
          <w:bCs/>
          <w:sz w:val="24"/>
        </w:rPr>
        <w:t>301</w:t>
      </w:r>
    </w:p>
    <w:p w:rsidR="00000000" w:rsidRDefault="0058024D">
      <w:pPr>
        <w:rPr>
          <w:b/>
          <w:bCs/>
          <w:sz w:val="24"/>
        </w:rPr>
      </w:pPr>
      <w:r>
        <w:rPr>
          <w:sz w:val="24"/>
        </w:rPr>
        <w:t xml:space="preserve">dzieci w Gimnazjum  - </w:t>
      </w:r>
      <w:r>
        <w:rPr>
          <w:b/>
          <w:bCs/>
          <w:sz w:val="24"/>
        </w:rPr>
        <w:t>35</w:t>
      </w:r>
    </w:p>
    <w:p w:rsidR="00000000" w:rsidRDefault="0058024D">
      <w:pPr>
        <w:rPr>
          <w:sz w:val="24"/>
        </w:rPr>
      </w:pPr>
      <w:r>
        <w:rPr>
          <w:b/>
          <w:bCs/>
          <w:sz w:val="24"/>
        </w:rPr>
        <w:t>przedszkola:  44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Szacunkowa liczba osób na terenie Gminy Boniewo wymagająca działań terapeutycznych</w:t>
      </w:r>
    </w:p>
    <w:p w:rsidR="00000000" w:rsidRDefault="0058024D">
      <w:pPr>
        <w:rPr>
          <w:sz w:val="24"/>
        </w:rPr>
      </w:pPr>
      <w:r>
        <w:rPr>
          <w:sz w:val="24"/>
        </w:rPr>
        <w:t>i profilaktycznych: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osoby nadużywające alkoholu                       -</w:t>
      </w:r>
      <w:r>
        <w:rPr>
          <w:sz w:val="24"/>
        </w:rPr>
        <w:t xml:space="preserve">   15</w:t>
      </w:r>
    </w:p>
    <w:p w:rsidR="00000000" w:rsidRDefault="0058024D">
      <w:pPr>
        <w:rPr>
          <w:sz w:val="24"/>
        </w:rPr>
      </w:pPr>
      <w:r>
        <w:rPr>
          <w:sz w:val="24"/>
        </w:rPr>
        <w:t>kobiety doznające przemocy domowej          -    3</w:t>
      </w:r>
    </w:p>
    <w:p w:rsidR="00000000" w:rsidRDefault="0058024D">
      <w:pPr>
        <w:rPr>
          <w:sz w:val="24"/>
        </w:rPr>
      </w:pPr>
      <w:r>
        <w:rPr>
          <w:sz w:val="24"/>
        </w:rPr>
        <w:t>osoby uzależnione                                          -    5</w:t>
      </w:r>
    </w:p>
    <w:p w:rsidR="00000000" w:rsidRDefault="0058024D">
      <w:pPr>
        <w:rPr>
          <w:sz w:val="24"/>
        </w:rPr>
      </w:pPr>
      <w:r>
        <w:rPr>
          <w:sz w:val="24"/>
        </w:rPr>
        <w:t>Z danych wynika , że w 2018 r  na terenie Gminy było :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000000">
        <w:tc>
          <w:tcPr>
            <w:tcW w:w="9212" w:type="dxa"/>
            <w:tcBorders>
              <w:top w:val="single" w:sz="8" w:space="0" w:color="808080"/>
              <w:bottom w:val="single" w:sz="1" w:space="0" w:color="808080"/>
            </w:tcBorders>
            <w:shd w:val="clear" w:color="auto" w:fill="auto"/>
          </w:tcPr>
          <w:p w:rsidR="00000000" w:rsidRDefault="0058024D">
            <w:pPr>
              <w:rPr>
                <w:sz w:val="24"/>
              </w:rPr>
            </w:pPr>
            <w:r>
              <w:rPr>
                <w:sz w:val="24"/>
              </w:rPr>
              <w:t>punkty sprzedaży alkoholu do 4,5%              -  2</w:t>
            </w:r>
          </w:p>
          <w:p w:rsidR="00000000" w:rsidRDefault="0058024D">
            <w:pPr>
              <w:rPr>
                <w:sz w:val="24"/>
              </w:rPr>
            </w:pPr>
            <w:r>
              <w:rPr>
                <w:sz w:val="24"/>
              </w:rPr>
              <w:t>punkty sprzedaży alkohol</w:t>
            </w:r>
            <w:r>
              <w:rPr>
                <w:sz w:val="24"/>
              </w:rPr>
              <w:t>u od 4,5% - 18 %   -  6</w:t>
            </w:r>
          </w:p>
          <w:p w:rsidR="00000000" w:rsidRDefault="0058024D">
            <w:r>
              <w:rPr>
                <w:sz w:val="24"/>
              </w:rPr>
              <w:t>punkty sprzedaży alkoholu pow. 18%             - 7</w:t>
            </w:r>
          </w:p>
        </w:tc>
      </w:tr>
    </w:tbl>
    <w:p w:rsidR="00000000" w:rsidRDefault="0058024D"/>
    <w:p w:rsidR="00000000" w:rsidRDefault="0058024D"/>
    <w:p w:rsidR="00000000" w:rsidRDefault="0058024D">
      <w:pPr>
        <w:rPr>
          <w:sz w:val="24"/>
        </w:rPr>
      </w:pPr>
      <w:r>
        <w:rPr>
          <w:sz w:val="24"/>
        </w:rPr>
        <w:t xml:space="preserve">Należy zaznaczyć , że limit zezwoleń dla Gminy wynosi  -15 do spożycia poza miejscem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</w:t>
      </w:r>
      <w:r>
        <w:rPr>
          <w:sz w:val="24"/>
        </w:rPr>
        <w:t>5 do spożycia w miejscu sprzedaży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Z danych otrzymanych z posterunku Policji w Choceniu wynika , że w 2018 r. na terenie</w:t>
      </w:r>
    </w:p>
    <w:p w:rsidR="00000000" w:rsidRDefault="0058024D">
      <w:pPr>
        <w:rPr>
          <w:sz w:val="24"/>
        </w:rPr>
      </w:pPr>
      <w:r>
        <w:rPr>
          <w:sz w:val="24"/>
        </w:rPr>
        <w:t>Gminy zanotowano: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>- zakłócanie porządku publicznego przez osoby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będące pod wpływem alkoholu                                 - 0</w:t>
      </w:r>
    </w:p>
    <w:p w:rsidR="00000000" w:rsidRDefault="0058024D">
      <w:pPr>
        <w:rPr>
          <w:sz w:val="24"/>
        </w:rPr>
      </w:pPr>
      <w:r>
        <w:rPr>
          <w:sz w:val="24"/>
        </w:rPr>
        <w:t>- p</w:t>
      </w:r>
      <w:r>
        <w:rPr>
          <w:sz w:val="24"/>
        </w:rPr>
        <w:t>rzypadki  prowadzenia pojazdu przez osoby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pod wpływem alkoholu                                             - 7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-  interwencje w sprawie stosowania przemocy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w rodzinie( na podstawie niebieskiej karty)              - 3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wypełnionych zostało niebiesk</w:t>
      </w:r>
      <w:r>
        <w:rPr>
          <w:sz w:val="24"/>
        </w:rPr>
        <w:t>ich kart                     -  ---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zgłoszenie przez funkcjonariuszy osób nadużywa-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jących alkoholu do   GKRPA                                        0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- zatrzymane osoby nietrzeźwe do wytrzeźwienia          -  8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- przewiezione do  KMP Włocławek do </w:t>
      </w:r>
      <w:r>
        <w:rPr>
          <w:sz w:val="24"/>
        </w:rPr>
        <w:t>wytrzeźwienia -   8</w:t>
      </w:r>
    </w:p>
    <w:p w:rsidR="00000000" w:rsidRDefault="0058024D">
      <w:pPr>
        <w:rPr>
          <w:sz w:val="24"/>
        </w:rPr>
      </w:pPr>
      <w:r>
        <w:rPr>
          <w:sz w:val="24"/>
        </w:rPr>
        <w:t>- doprowadzone do miejsca zamieszkania                      -    3</w:t>
      </w:r>
    </w:p>
    <w:p w:rsidR="00000000" w:rsidRDefault="0058024D">
      <w:pPr>
        <w:rPr>
          <w:sz w:val="24"/>
        </w:rPr>
      </w:pPr>
      <w:r>
        <w:rPr>
          <w:sz w:val="24"/>
        </w:rPr>
        <w:t>- spożywanie alkoholu w miejscach niedozwolonych    -   47</w:t>
      </w:r>
    </w:p>
    <w:p w:rsidR="00000000" w:rsidRDefault="0058024D">
      <w:pPr>
        <w:rPr>
          <w:sz w:val="24"/>
        </w:rPr>
      </w:pPr>
      <w:r>
        <w:rPr>
          <w:sz w:val="24"/>
        </w:rPr>
        <w:t>- pouczenia                                                                      -   38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 xml:space="preserve">                    </w:t>
      </w:r>
      <w:r>
        <w:rPr>
          <w:sz w:val="24"/>
        </w:rPr>
        <w:t xml:space="preserve">                                            </w:t>
      </w:r>
    </w:p>
    <w:p w:rsidR="00000000" w:rsidRDefault="0058024D">
      <w:pPr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</w:t>
      </w:r>
      <w:r>
        <w:rPr>
          <w:sz w:val="24"/>
        </w:rPr>
        <w:t>- 3 -</w:t>
      </w:r>
    </w:p>
    <w:p w:rsidR="00000000" w:rsidRDefault="0058024D">
      <w:pPr>
        <w:rPr>
          <w:sz w:val="24"/>
        </w:rPr>
      </w:pPr>
      <w:r>
        <w:rPr>
          <w:sz w:val="24"/>
        </w:rPr>
        <w:t>Należy pamiętać, że oficjalne dane zawsze ujawniają tylko część faktycznie występujących naruszeń prawa. Realne liczby mogą być wielokrot</w:t>
      </w:r>
      <w:r>
        <w:rPr>
          <w:sz w:val="24"/>
        </w:rPr>
        <w:t>nie wyższe. Na uwagę zasługuje fakt, iż uległa zmniejszeniu liczba interwencji w sprawie przemocy domowej.</w:t>
      </w:r>
    </w:p>
    <w:p w:rsidR="00000000" w:rsidRDefault="0058024D">
      <w:pPr>
        <w:rPr>
          <w:sz w:val="24"/>
          <w:szCs w:val="24"/>
        </w:rPr>
      </w:pPr>
      <w:r>
        <w:rPr>
          <w:sz w:val="24"/>
        </w:rPr>
        <w:t>Gminny Ośrodek Pomocy Społecznej w 2018r. objął pomocą społeczną ogółem – 15 rodzin,</w:t>
      </w:r>
    </w:p>
    <w:p w:rsidR="00000000" w:rsidRDefault="0058024D">
      <w:r>
        <w:rPr>
          <w:sz w:val="24"/>
          <w:szCs w:val="24"/>
        </w:rPr>
        <w:t>w których rozpoznany został problem alkoholizmu. Rodziny te otrz</w:t>
      </w:r>
      <w:r>
        <w:rPr>
          <w:sz w:val="24"/>
          <w:szCs w:val="24"/>
        </w:rPr>
        <w:t>ymały pomoc w formie: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000000">
        <w:tc>
          <w:tcPr>
            <w:tcW w:w="9212" w:type="dxa"/>
            <w:tcBorders>
              <w:top w:val="single" w:sz="8" w:space="0" w:color="808080"/>
              <w:bottom w:val="single" w:sz="1" w:space="0" w:color="808080"/>
            </w:tcBorders>
            <w:shd w:val="clear" w:color="auto" w:fill="auto"/>
          </w:tcPr>
          <w:p w:rsidR="00000000" w:rsidRDefault="0058024D">
            <w:pPr>
              <w:snapToGrid w:val="0"/>
            </w:pPr>
          </w:p>
          <w:p w:rsidR="00000000" w:rsidRDefault="0058024D">
            <w:pPr>
              <w:rPr>
                <w:sz w:val="24"/>
              </w:rPr>
            </w:pPr>
            <w:r>
              <w:rPr>
                <w:sz w:val="24"/>
              </w:rPr>
              <w:t>zasiłki jednorazowe celowe            -    6</w:t>
            </w:r>
          </w:p>
          <w:p w:rsidR="00000000" w:rsidRDefault="0058024D">
            <w:pPr>
              <w:rPr>
                <w:sz w:val="24"/>
              </w:rPr>
            </w:pPr>
            <w:r>
              <w:rPr>
                <w:sz w:val="24"/>
              </w:rPr>
              <w:t>zasiłki okresowe                              -   15</w:t>
            </w:r>
          </w:p>
          <w:p w:rsidR="00000000" w:rsidRDefault="0058024D">
            <w:pPr>
              <w:rPr>
                <w:sz w:val="24"/>
              </w:rPr>
            </w:pPr>
            <w:r>
              <w:rPr>
                <w:sz w:val="24"/>
              </w:rPr>
              <w:t>pomoc rzeczowa                              -   15</w:t>
            </w:r>
          </w:p>
          <w:p w:rsidR="00000000" w:rsidRDefault="0058024D">
            <w:pPr>
              <w:rPr>
                <w:sz w:val="24"/>
              </w:rPr>
            </w:pPr>
            <w:r>
              <w:rPr>
                <w:sz w:val="24"/>
              </w:rPr>
              <w:t>praca socjalna                                   -  15</w:t>
            </w:r>
          </w:p>
          <w:p w:rsidR="00000000" w:rsidRDefault="0058024D">
            <w:pPr>
              <w:rPr>
                <w:sz w:val="24"/>
              </w:rPr>
            </w:pPr>
          </w:p>
        </w:tc>
      </w:tr>
    </w:tbl>
    <w:p w:rsidR="00000000" w:rsidRDefault="0058024D"/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Z danych Powiatowego Urzę</w:t>
      </w:r>
      <w:r>
        <w:rPr>
          <w:sz w:val="24"/>
        </w:rPr>
        <w:t>du Pracy wynika, że na dzień 31.X 2018r. z Gminy Boniewo zarejestrowanych było ogółem 324 osób, w tym: 172 kobiet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- 24 osoby posiadały prawo do zasiłku, w tym: 12 kobiety.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Działająca Gminna Komisja Rozwiązywania Problemów Alkoholowych w 2018 r.</w:t>
      </w:r>
    </w:p>
    <w:p w:rsidR="00000000" w:rsidRDefault="0058024D">
      <w:pPr>
        <w:rPr>
          <w:b/>
          <w:sz w:val="24"/>
        </w:rPr>
      </w:pPr>
      <w:r>
        <w:rPr>
          <w:sz w:val="24"/>
        </w:rPr>
        <w:t>p</w:t>
      </w:r>
      <w:r>
        <w:rPr>
          <w:sz w:val="24"/>
        </w:rPr>
        <w:t>rzeprowadziła rozmowy profilaktyczne z 15 osobami. Wydano  2 opinie w sprawie wydania  decyzji na sprzedaż napojów alkoholowych. Ponadto Gminna Komisja skontrolowała wszystkie sklepy spożywcze na terenie Gminy Boniewo, które posiadają zezwolenia na sprzeda</w:t>
      </w:r>
      <w:r>
        <w:rPr>
          <w:sz w:val="24"/>
        </w:rPr>
        <w:t>ż alkoholu.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jc w:val="center"/>
        <w:rPr>
          <w:b/>
          <w:sz w:val="24"/>
        </w:rPr>
      </w:pPr>
      <w:r>
        <w:rPr>
          <w:b/>
          <w:sz w:val="28"/>
        </w:rPr>
        <w:t xml:space="preserve">I. </w:t>
      </w:r>
      <w:r>
        <w:rPr>
          <w:b/>
          <w:sz w:val="24"/>
        </w:rPr>
        <w:t>Cele programu</w:t>
      </w:r>
    </w:p>
    <w:p w:rsidR="00000000" w:rsidRDefault="0058024D">
      <w:pPr>
        <w:jc w:val="center"/>
        <w:rPr>
          <w:b/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1. Ograniczanie i zmiana struktury spożycia napojów alkoholowych.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2. Zmiana zachowań i postaw mieszkańców i instytucji w sytuacjach związanych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z alkoholem oraz narkotykami.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3. Wdrożenie nowoczesnych form p</w:t>
      </w:r>
      <w:r>
        <w:rPr>
          <w:sz w:val="24"/>
        </w:rPr>
        <w:t xml:space="preserve">rofilaktyki kierowanej w szczególności do dzieci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i młodzieży.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 xml:space="preserve">4.  Budowanie skutecznych form kontroli prawnej i społecznej nad szkodliwymi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 xml:space="preserve">formami postępowania osób nadużywającymi alkoholu , narkotyków ( w szczególności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pr</w:t>
      </w:r>
      <w:r>
        <w:rPr>
          <w:sz w:val="24"/>
        </w:rPr>
        <w:t>zeciwdziałania przemocy w rodzinie).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 xml:space="preserve">5. Zwiększenie skuteczności i dostępności terapii w  zakresie nowoczesnych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 xml:space="preserve">strategii i metod rozwiązywania problemów alkoholowych oraz uzależnienia od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narkotyków.</w:t>
      </w:r>
    </w:p>
    <w:p w:rsidR="00000000" w:rsidRDefault="0058024D">
      <w:pPr>
        <w:rPr>
          <w:sz w:val="24"/>
        </w:rPr>
      </w:pPr>
    </w:p>
    <w:p w:rsidR="00000000" w:rsidRDefault="0058024D">
      <w:pPr>
        <w:jc w:val="center"/>
        <w:rPr>
          <w:b/>
          <w:sz w:val="24"/>
        </w:rPr>
      </w:pPr>
      <w:r>
        <w:rPr>
          <w:b/>
          <w:sz w:val="24"/>
        </w:rPr>
        <w:t>II. Realizatorzy gminnego  pro</w:t>
      </w:r>
      <w:r>
        <w:rPr>
          <w:b/>
          <w:sz w:val="24"/>
        </w:rPr>
        <w:t>gramu profilaktyki i rozwiązywania problemów</w:t>
      </w:r>
    </w:p>
    <w:p w:rsidR="00000000" w:rsidRDefault="0058024D">
      <w:pPr>
        <w:jc w:val="center"/>
        <w:rPr>
          <w:sz w:val="24"/>
        </w:rPr>
      </w:pPr>
      <w:r>
        <w:rPr>
          <w:b/>
          <w:sz w:val="24"/>
        </w:rPr>
        <w:t>alkoholowych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1.  Gminna Komisja Profilaktyki i Rozwiązywania Problemów Alkoholowych powołana Zarządzeniem  Nr 25/2018 Wójta Gminy Boniewo z dnia 23 sierpnia  2018r działająca w zakresie: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>a) Inicjowania i k</w:t>
      </w:r>
      <w:r>
        <w:rPr>
          <w:sz w:val="24"/>
        </w:rPr>
        <w:t xml:space="preserve">oordynowania polityki Gminy wobec problemów alkoholowych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w gminie Boniewo;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 xml:space="preserve">b) Prowadzenia kontroli przestrzegania warunków sprzedaży napojów alkoholowych na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terenie Gminy;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>c) Występowania z wytyczaniem priorytetów gminnego p</w:t>
      </w:r>
      <w:r>
        <w:rPr>
          <w:sz w:val="24"/>
        </w:rPr>
        <w:t>rogramu profilaktyki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i rozwiązywania problemów alkoholowych oraz przeciwdziałania narkomani.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</w:t>
      </w:r>
      <w:r>
        <w:rPr>
          <w:sz w:val="24"/>
        </w:rPr>
        <w:t>- 4 -</w:t>
      </w:r>
    </w:p>
    <w:p w:rsidR="00000000" w:rsidRDefault="0058024D">
      <w:pPr>
        <w:rPr>
          <w:sz w:val="24"/>
        </w:rPr>
      </w:pPr>
      <w:r>
        <w:rPr>
          <w:sz w:val="24"/>
        </w:rPr>
        <w:t>2. Urząd Gminy w Boniewie.</w:t>
      </w:r>
    </w:p>
    <w:p w:rsidR="00000000" w:rsidRDefault="0058024D">
      <w:pPr>
        <w:rPr>
          <w:sz w:val="24"/>
        </w:rPr>
      </w:pPr>
      <w:r>
        <w:rPr>
          <w:sz w:val="24"/>
        </w:rPr>
        <w:t>3.   Podmioty, którym zlecane są zadania gmi</w:t>
      </w:r>
      <w:r>
        <w:rPr>
          <w:sz w:val="24"/>
        </w:rPr>
        <w:t xml:space="preserve">nnego programu profilaktyki i rozwiązywania </w:t>
      </w:r>
    </w:p>
    <w:p w:rsidR="00000000" w:rsidRDefault="0058024D">
      <w:pPr>
        <w:rPr>
          <w:b/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problemów alkoholowych i przeciwdziałania narkomani.</w:t>
      </w:r>
    </w:p>
    <w:p w:rsidR="00000000" w:rsidRDefault="0058024D">
      <w:pPr>
        <w:jc w:val="center"/>
        <w:rPr>
          <w:b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>III. Źródła  finansowania zadań gminnego programu profilaktyki i rozwiązywania</w:t>
      </w: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>problemów alkoholowych oraz przeciwdziałania narkomanii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Źródłem finan</w:t>
      </w:r>
      <w:r>
        <w:rPr>
          <w:sz w:val="24"/>
        </w:rPr>
        <w:t>sowania zadań Programu są środki finansowe budżetu Gminy pochodzące z opłat za korzystanie z zezwoleń na sprzedaż napojów alkoholowych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W realizacji  zadań zawartych w programie szczególne zastosowanie mają następujące akty prawne:</w:t>
      </w:r>
    </w:p>
    <w:p w:rsidR="00000000" w:rsidRDefault="0058024D">
      <w:pPr>
        <w:rPr>
          <w:sz w:val="24"/>
        </w:rPr>
      </w:pPr>
      <w:r>
        <w:rPr>
          <w:sz w:val="24"/>
        </w:rPr>
        <w:t>- Ustawa  o wychowani</w:t>
      </w:r>
      <w:r>
        <w:rPr>
          <w:sz w:val="24"/>
        </w:rPr>
        <w:t>u w trzeźwości i przeciwdziałaniu  alkoholizmowi tekst jednolity    (Dz. U. z 2016 r. poz.487 ),</w:t>
      </w:r>
    </w:p>
    <w:p w:rsidR="00000000" w:rsidRDefault="0058024D">
      <w:pPr>
        <w:rPr>
          <w:sz w:val="24"/>
          <w:szCs w:val="24"/>
        </w:rPr>
      </w:pPr>
      <w:r>
        <w:rPr>
          <w:sz w:val="24"/>
        </w:rPr>
        <w:t>- Ustawa z dnia 2 lipca 2005r. o przeciwdziałaniu narkomani ( Dz. U z 2018 r. poz.1030,1490,1669 ).</w:t>
      </w:r>
    </w:p>
    <w:p w:rsidR="00000000" w:rsidRDefault="0058024D">
      <w:pPr>
        <w:rPr>
          <w:sz w:val="24"/>
          <w:szCs w:val="24"/>
        </w:rPr>
      </w:pPr>
      <w:r>
        <w:rPr>
          <w:sz w:val="24"/>
          <w:szCs w:val="24"/>
        </w:rPr>
        <w:t>- Ustawa z dnia 27 sierpnia 2004 roku o świadczeniach opiek</w:t>
      </w:r>
      <w:r>
        <w:rPr>
          <w:sz w:val="24"/>
          <w:szCs w:val="24"/>
        </w:rPr>
        <w:t>i zdrowotnej finansowanych ze  środków publicznych ( Dz. U. z 2018r.poz. 1510,1515,1532,1544,1552,1669,1925),</w:t>
      </w:r>
    </w:p>
    <w:p w:rsidR="00000000" w:rsidRDefault="0058024D">
      <w:pPr>
        <w:rPr>
          <w:sz w:val="24"/>
          <w:szCs w:val="24"/>
        </w:rPr>
      </w:pPr>
      <w:r>
        <w:rPr>
          <w:sz w:val="24"/>
          <w:szCs w:val="24"/>
        </w:rPr>
        <w:t>- Ustawa z dnia 11 września 2015r.  o zdrowiu publicznym (Dz. U. z 2018r. poz.1492),</w:t>
      </w:r>
    </w:p>
    <w:p w:rsidR="00000000" w:rsidRDefault="0058024D">
      <w:pPr>
        <w:rPr>
          <w:sz w:val="24"/>
          <w:szCs w:val="24"/>
        </w:rPr>
      </w:pPr>
      <w:r>
        <w:rPr>
          <w:sz w:val="24"/>
          <w:szCs w:val="24"/>
        </w:rPr>
        <w:t>- Ustawa z dnia  12 marca 2004r o pomocy społecznej (Dz. U. z</w:t>
      </w:r>
      <w:r>
        <w:rPr>
          <w:sz w:val="24"/>
          <w:szCs w:val="24"/>
        </w:rPr>
        <w:t xml:space="preserve"> 2018 r .poz. 1508,1693.),</w:t>
      </w:r>
    </w:p>
    <w:p w:rsidR="00000000" w:rsidRDefault="0058024D">
      <w:pPr>
        <w:rPr>
          <w:sz w:val="24"/>
          <w:szCs w:val="24"/>
        </w:rPr>
      </w:pPr>
      <w:r>
        <w:rPr>
          <w:sz w:val="24"/>
          <w:szCs w:val="24"/>
        </w:rPr>
        <w:t>- Ustawa z dnia 29 lipca 2005r o przeciwdziałaniu przemocy w rodzinie( Dz. U. z 2015r. poz.1390 ),</w:t>
      </w:r>
    </w:p>
    <w:p w:rsidR="00000000" w:rsidRDefault="0058024D">
      <w:pPr>
        <w:rPr>
          <w:sz w:val="24"/>
          <w:szCs w:val="24"/>
        </w:rPr>
      </w:pPr>
      <w:r>
        <w:rPr>
          <w:sz w:val="24"/>
          <w:szCs w:val="24"/>
        </w:rPr>
        <w:t>- Ustawa z dnia 19 sierpnia 1994r. o ochronie zdrowia psychicznego (Dz.U. z 2018r.poz.1878),</w:t>
      </w:r>
    </w:p>
    <w:p w:rsidR="00000000" w:rsidRDefault="0058024D">
      <w:pPr>
        <w:rPr>
          <w:sz w:val="24"/>
          <w:szCs w:val="24"/>
        </w:rPr>
      </w:pPr>
      <w:r>
        <w:rPr>
          <w:sz w:val="24"/>
          <w:szCs w:val="24"/>
        </w:rPr>
        <w:t>- Ustawa z dnia 15 kwietnia 2011 r. o</w:t>
      </w:r>
      <w:r>
        <w:rPr>
          <w:sz w:val="24"/>
          <w:szCs w:val="24"/>
        </w:rPr>
        <w:t xml:space="preserve"> działalności leczniczej (Dz. U. z 2018r. poz. 618 z późn. zm),</w:t>
      </w:r>
    </w:p>
    <w:p w:rsidR="00000000" w:rsidRDefault="0058024D">
      <w:pPr>
        <w:rPr>
          <w:sz w:val="24"/>
        </w:rPr>
      </w:pPr>
      <w:r>
        <w:rPr>
          <w:sz w:val="24"/>
          <w:szCs w:val="24"/>
        </w:rPr>
        <w:t>- Rozporządzenie Rady Ministrów z dnia 4 sierpnia 2016r. w sprawie Narodowego Programu Zdrowia na lata 2016-2020 (Dz. U. z 2016r.poz.1492)</w:t>
      </w:r>
    </w:p>
    <w:p w:rsidR="00000000" w:rsidRDefault="0058024D">
      <w:pPr>
        <w:rPr>
          <w:sz w:val="24"/>
        </w:rPr>
      </w:pPr>
      <w:r>
        <w:rPr>
          <w:sz w:val="24"/>
        </w:rPr>
        <w:t>Zasady finansowania zadań gminnego programu profilakt</w:t>
      </w:r>
      <w:r>
        <w:rPr>
          <w:sz w:val="24"/>
        </w:rPr>
        <w:t xml:space="preserve">yki i rozwiązywania problemów </w:t>
      </w:r>
    </w:p>
    <w:p w:rsidR="00000000" w:rsidRDefault="0058024D">
      <w:pPr>
        <w:rPr>
          <w:sz w:val="24"/>
        </w:rPr>
      </w:pPr>
      <w:r>
        <w:rPr>
          <w:sz w:val="24"/>
        </w:rPr>
        <w:t>alkoholowych przedstawiono poniżej: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>Preliminarz wydatków: 30 805zł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bCs/>
          <w:sz w:val="24"/>
        </w:rPr>
        <w:t>Wyszczególnienie:</w:t>
      </w:r>
    </w:p>
    <w:p w:rsidR="00000000" w:rsidRDefault="0058024D">
      <w:pPr>
        <w:ind w:left="360"/>
        <w:rPr>
          <w:sz w:val="24"/>
        </w:rPr>
      </w:pPr>
      <w:r>
        <w:rPr>
          <w:b/>
          <w:sz w:val="24"/>
        </w:rPr>
        <w:t xml:space="preserve">     </w:t>
      </w:r>
    </w:p>
    <w:p w:rsidR="00000000" w:rsidRDefault="0058024D">
      <w:pPr>
        <w:jc w:val="both"/>
        <w:rPr>
          <w:sz w:val="24"/>
        </w:rPr>
      </w:pPr>
      <w:r>
        <w:rPr>
          <w:sz w:val="24"/>
        </w:rPr>
        <w:t>1</w:t>
      </w:r>
      <w:r>
        <w:rPr>
          <w:b/>
          <w:sz w:val="24"/>
        </w:rPr>
        <w:t xml:space="preserve">. </w:t>
      </w:r>
      <w:r>
        <w:rPr>
          <w:sz w:val="24"/>
        </w:rPr>
        <w:t>Zorganizowanie programów o tematyce uzależnień dla dzieci i młodzieży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 xml:space="preserve">ze szkół podstawowych i gimnazjum                       </w:t>
      </w:r>
      <w:r>
        <w:rPr>
          <w:sz w:val="24"/>
        </w:rPr>
        <w:t xml:space="preserve">                                    - </w:t>
      </w:r>
      <w:r>
        <w:rPr>
          <w:b/>
          <w:bCs/>
          <w:sz w:val="24"/>
        </w:rPr>
        <w:t>4500,00 zł</w:t>
      </w:r>
    </w:p>
    <w:p w:rsidR="00000000" w:rsidRDefault="0058024D">
      <w:pPr>
        <w:jc w:val="both"/>
        <w:rPr>
          <w:sz w:val="24"/>
          <w:szCs w:val="24"/>
        </w:rPr>
      </w:pPr>
      <w:r>
        <w:rPr>
          <w:sz w:val="24"/>
        </w:rPr>
        <w:t>2</w:t>
      </w:r>
      <w:r>
        <w:rPr>
          <w:b/>
          <w:sz w:val="24"/>
        </w:rPr>
        <w:t xml:space="preserve">. </w:t>
      </w:r>
      <w:r>
        <w:rPr>
          <w:sz w:val="24"/>
        </w:rPr>
        <w:t xml:space="preserve">Szkolenia dla członków Gminnej Komisji Rozwiązywania Problemów   </w:t>
      </w:r>
      <w:r>
        <w:rPr>
          <w:b/>
          <w:sz w:val="24"/>
        </w:rPr>
        <w:t xml:space="preserve">                </w:t>
      </w:r>
    </w:p>
    <w:p w:rsidR="00000000" w:rsidRDefault="0058024D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Alkoholowych                                                                                              -</w:t>
      </w:r>
      <w:r>
        <w:rPr>
          <w:b/>
          <w:bCs/>
          <w:sz w:val="24"/>
          <w:szCs w:val="24"/>
        </w:rPr>
        <w:t xml:space="preserve"> 2000,00 zł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</w:p>
    <w:p w:rsidR="00000000" w:rsidRDefault="0058024D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. </w:t>
      </w:r>
      <w:r>
        <w:rPr>
          <w:sz w:val="24"/>
          <w:szCs w:val="24"/>
        </w:rPr>
        <w:t xml:space="preserve">Zakup pomocy dydaktycznych, wydawnictw , plakatów na temat </w:t>
      </w:r>
    </w:p>
    <w:p w:rsidR="00000000" w:rsidRDefault="0058024D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uzależnień, druk broszur</w:t>
      </w:r>
      <w:r>
        <w:rPr>
          <w:sz w:val="24"/>
          <w:szCs w:val="24"/>
        </w:rPr>
        <w:t xml:space="preserve"> , doposażenie świetlic wiejskich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- </w:t>
      </w:r>
      <w:r>
        <w:rPr>
          <w:b/>
          <w:bCs/>
          <w:sz w:val="24"/>
          <w:szCs w:val="24"/>
        </w:rPr>
        <w:t>1500</w:t>
      </w:r>
      <w:r>
        <w:rPr>
          <w:b/>
          <w:sz w:val="24"/>
          <w:szCs w:val="24"/>
        </w:rPr>
        <w:t xml:space="preserve">,00 zł                                                                                                                                                                  </w:t>
      </w:r>
    </w:p>
    <w:p w:rsidR="00000000" w:rsidRDefault="0058024D">
      <w:pPr>
        <w:rPr>
          <w:sz w:val="24"/>
          <w:szCs w:val="24"/>
        </w:rPr>
      </w:pPr>
      <w:r>
        <w:rPr>
          <w:bCs/>
          <w:sz w:val="24"/>
          <w:szCs w:val="24"/>
        </w:rPr>
        <w:t>4</w:t>
      </w:r>
      <w:r>
        <w:rPr>
          <w:sz w:val="24"/>
          <w:szCs w:val="24"/>
        </w:rPr>
        <w:t>.Wynagrodzenie  dla członków komisji prz</w:t>
      </w:r>
      <w:r>
        <w:rPr>
          <w:sz w:val="24"/>
          <w:szCs w:val="24"/>
        </w:rPr>
        <w:t>eciwdziałania</w:t>
      </w:r>
    </w:p>
    <w:p w:rsidR="00000000" w:rsidRDefault="0058024D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alkoholizmowi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-  </w:t>
      </w:r>
      <w:r>
        <w:rPr>
          <w:b/>
          <w:bCs/>
          <w:sz w:val="24"/>
          <w:szCs w:val="24"/>
        </w:rPr>
        <w:t>8750</w:t>
      </w:r>
      <w:r>
        <w:rPr>
          <w:b/>
          <w:sz w:val="24"/>
          <w:szCs w:val="24"/>
        </w:rPr>
        <w:t xml:space="preserve">,00 zł                                                                                           </w:t>
      </w:r>
    </w:p>
    <w:p w:rsidR="00000000" w:rsidRDefault="0058024D">
      <w:pPr>
        <w:rPr>
          <w:sz w:val="24"/>
        </w:rPr>
      </w:pPr>
      <w:r>
        <w:rPr>
          <w:bCs/>
          <w:sz w:val="24"/>
          <w:szCs w:val="24"/>
        </w:rPr>
        <w:t>5</w:t>
      </w:r>
      <w:r>
        <w:rPr>
          <w:sz w:val="24"/>
          <w:szCs w:val="24"/>
        </w:rPr>
        <w:t xml:space="preserve">. Podróże służbowe krajowe                                                                           -  </w:t>
      </w:r>
      <w:r>
        <w:rPr>
          <w:b/>
          <w:bCs/>
          <w:sz w:val="24"/>
          <w:szCs w:val="24"/>
        </w:rPr>
        <w:t>50</w:t>
      </w:r>
      <w:r>
        <w:rPr>
          <w:b/>
          <w:bCs/>
          <w:sz w:val="24"/>
          <w:szCs w:val="24"/>
        </w:rPr>
        <w:t>0,00 zł</w:t>
      </w:r>
    </w:p>
    <w:p w:rsidR="00000000" w:rsidRDefault="0058024D">
      <w:pPr>
        <w:rPr>
          <w:b/>
          <w:sz w:val="24"/>
        </w:rPr>
      </w:pPr>
      <w:r>
        <w:rPr>
          <w:sz w:val="24"/>
        </w:rPr>
        <w:t>6. Organizacja wypoczynku letniego połączonego z realizacją programu</w:t>
      </w:r>
    </w:p>
    <w:p w:rsidR="00000000" w:rsidRDefault="0058024D">
      <w:pPr>
        <w:rPr>
          <w:bCs/>
          <w:sz w:val="24"/>
        </w:rPr>
      </w:pPr>
      <w:r>
        <w:rPr>
          <w:b/>
          <w:sz w:val="24"/>
        </w:rPr>
        <w:t xml:space="preserve">    </w:t>
      </w:r>
      <w:r>
        <w:rPr>
          <w:sz w:val="24"/>
        </w:rPr>
        <w:t xml:space="preserve"> </w:t>
      </w:r>
      <w:r>
        <w:rPr>
          <w:sz w:val="24"/>
        </w:rPr>
        <w:t xml:space="preserve">profilaktycznego                                                                                         - </w:t>
      </w:r>
      <w:r>
        <w:rPr>
          <w:b/>
          <w:bCs/>
          <w:sz w:val="24"/>
        </w:rPr>
        <w:t xml:space="preserve"> 11055,00 zł</w:t>
      </w:r>
    </w:p>
    <w:p w:rsidR="00000000" w:rsidRDefault="0058024D">
      <w:r>
        <w:rPr>
          <w:bCs/>
          <w:sz w:val="24"/>
        </w:rPr>
        <w:t>7.</w:t>
      </w:r>
      <w:r>
        <w:rPr>
          <w:sz w:val="24"/>
        </w:rPr>
        <w:t xml:space="preserve"> Przeciwdziałanie narkomani     </w:t>
      </w:r>
      <w:r>
        <w:rPr>
          <w:b/>
          <w:bCs/>
          <w:sz w:val="24"/>
        </w:rPr>
        <w:t xml:space="preserve">                    </w:t>
      </w:r>
      <w:r>
        <w:rPr>
          <w:b/>
          <w:bCs/>
          <w:sz w:val="24"/>
        </w:rPr>
        <w:t xml:space="preserve">                                                -  2500,00 zl</w:t>
      </w:r>
    </w:p>
    <w:p w:rsidR="00000000" w:rsidRDefault="0058024D"/>
    <w:p w:rsidR="00000000" w:rsidRDefault="0058024D">
      <w:pPr>
        <w:jc w:val="center"/>
        <w:rPr>
          <w:b/>
          <w:sz w:val="24"/>
          <w:szCs w:val="24"/>
        </w:rPr>
      </w:pPr>
    </w:p>
    <w:p w:rsidR="00000000" w:rsidRDefault="0058024D">
      <w:pPr>
        <w:jc w:val="center"/>
        <w:rPr>
          <w:b/>
          <w:sz w:val="24"/>
          <w:szCs w:val="24"/>
        </w:rPr>
      </w:pPr>
    </w:p>
    <w:p w:rsidR="00000000" w:rsidRDefault="0058024D">
      <w:pPr>
        <w:jc w:val="center"/>
        <w:rPr>
          <w:b/>
          <w:sz w:val="24"/>
          <w:szCs w:val="24"/>
        </w:rPr>
      </w:pPr>
    </w:p>
    <w:p w:rsidR="00000000" w:rsidRDefault="0058024D">
      <w:pPr>
        <w:jc w:val="center"/>
        <w:rPr>
          <w:b/>
          <w:sz w:val="24"/>
          <w:szCs w:val="24"/>
        </w:rPr>
      </w:pPr>
    </w:p>
    <w:p w:rsidR="00000000" w:rsidRDefault="005802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- 5</w:t>
      </w:r>
    </w:p>
    <w:p w:rsidR="00000000" w:rsidRDefault="0058024D">
      <w:pPr>
        <w:jc w:val="center"/>
        <w:rPr>
          <w:b/>
          <w:sz w:val="24"/>
        </w:rPr>
      </w:pPr>
      <w:r>
        <w:rPr>
          <w:b/>
          <w:sz w:val="24"/>
          <w:szCs w:val="24"/>
        </w:rPr>
        <w:t>IV. Opis realizacji zadań</w:t>
      </w: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>Zadanie 1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i/>
          <w:sz w:val="24"/>
        </w:rPr>
        <w:t>Zwiększenie dostępności pomocy terapeutycznej i rehabilitacyjnej dla osób uzależnionych od alkoholu</w:t>
      </w: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</w:t>
      </w:r>
      <w:r>
        <w:rPr>
          <w:b/>
          <w:sz w:val="24"/>
        </w:rPr>
        <w:t xml:space="preserve">         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>1.Realizacja  zadań pomocy ofiarom przemocy domowej: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a) prowadzenie pomocy indywidualnej z zakresu psychologii i pomocy prawnej;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b) współpraca z podmiotami tworzącymi system pomocy ofiarom przemocy domo-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wej  w ramach Ogólnopolskieg</w:t>
      </w:r>
      <w:r>
        <w:rPr>
          <w:sz w:val="24"/>
        </w:rPr>
        <w:t>o Pogotowia Dla Ofiar Przemocy Domowej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NIEBIESKA  LINIA;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c) prowadzenie punktu  konsultacyjno - informacyjnego realizującego równocześnie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 xml:space="preserve">programy edukacyjne dla pedagogów szkolnych, policjantów , pracowników pomocy 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społecznej i i</w:t>
      </w:r>
      <w:r>
        <w:rPr>
          <w:sz w:val="24"/>
        </w:rPr>
        <w:t>nnych podmiotów chcących włączyć się w system przeciwdziałania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przemocy domowej.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2. Prowadzenie programów  profilaktyczno - edukacyjnych dla osób mających problemy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w związku z używaniem substancji psychoaktywnych ( problemy wychowawcze ,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ro</w:t>
      </w:r>
      <w:r>
        <w:rPr>
          <w:sz w:val="24"/>
        </w:rPr>
        <w:t xml:space="preserve">dzinne, szkolne itp.) a nie będących ludźmi uzależnionymi ( chorymi ). 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3. Realizacja zadań pomocy ludziom uzależnionym po przebytym podstawowym programie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terapii - programy wspierające, motywujące i podtrzymujące abstynencję.</w:t>
      </w:r>
    </w:p>
    <w:p w:rsidR="00000000" w:rsidRDefault="0058024D">
      <w:pPr>
        <w:rPr>
          <w:sz w:val="24"/>
        </w:rPr>
      </w:pPr>
      <w:r>
        <w:rPr>
          <w:sz w:val="24"/>
        </w:rPr>
        <w:t>4. Realizacja programów</w:t>
      </w:r>
      <w:r>
        <w:rPr>
          <w:sz w:val="24"/>
        </w:rPr>
        <w:t xml:space="preserve"> pomocy dla młodzieży używającej napojów alkoholowych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 xml:space="preserve">w połączeniu z innymi środkami psychoaktywnymi.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5. Realizacja programów szkoleniowych oraz szkoleniowo - motywujących dla bezrobotnych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mających problemy alkoholowe oraz ich rodzin pobierając</w:t>
      </w:r>
      <w:r>
        <w:rPr>
          <w:sz w:val="24"/>
        </w:rPr>
        <w:t>ych zasiłki z GOPS.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6. Kierowanie osób realizujących zadania gminnego programu na szkolenia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i dofinansowanie szkoleń z zakresu profilaktyki i rozwiązywania problemów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alkoholowych.</w:t>
      </w:r>
    </w:p>
    <w:p w:rsidR="00000000" w:rsidRDefault="0058024D">
      <w:pPr>
        <w:rPr>
          <w:sz w:val="24"/>
        </w:rPr>
      </w:pPr>
      <w:r>
        <w:rPr>
          <w:sz w:val="24"/>
        </w:rPr>
        <w:t>7. Dofinansowywanie udziału w konferencjach, sympozjach i innych fo</w:t>
      </w:r>
      <w:r>
        <w:rPr>
          <w:sz w:val="24"/>
        </w:rPr>
        <w:t>rmach spotkań zwią-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zanych z podnoszeniem kwalifikacji ludzi pracujących na rzecz uzależnionych i ich rodzin.</w:t>
      </w:r>
    </w:p>
    <w:p w:rsidR="00000000" w:rsidRDefault="0058024D">
      <w:pPr>
        <w:rPr>
          <w:sz w:val="24"/>
        </w:rPr>
      </w:pPr>
      <w:r>
        <w:rPr>
          <w:sz w:val="24"/>
        </w:rPr>
        <w:t>8.Współpraca z Przychodnią Terapii i Uzależniania od Alkoholu i współuzależnienia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od narkotyków we Włocławku w zakresie: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zapewnienia mie</w:t>
      </w:r>
      <w:r>
        <w:rPr>
          <w:sz w:val="24"/>
        </w:rPr>
        <w:t>szkańcom Gminy Boniewo dostępu do następujących usług: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- porad lekarskich,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- terapii indywidualnej,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- terapii grupowej.</w:t>
      </w:r>
    </w:p>
    <w:p w:rsidR="00000000" w:rsidRDefault="0058024D">
      <w:pPr>
        <w:numPr>
          <w:ilvl w:val="0"/>
          <w:numId w:val="4"/>
        </w:numPr>
        <w:tabs>
          <w:tab w:val="left" w:pos="283"/>
        </w:tabs>
        <w:rPr>
          <w:sz w:val="24"/>
        </w:rPr>
      </w:pPr>
      <w:r>
        <w:rPr>
          <w:sz w:val="24"/>
        </w:rPr>
        <w:t>Prowadzenie przez Gminną Komisję Rozwiązywania Problemów Alkoholowych rozmów</w:t>
      </w:r>
    </w:p>
    <w:p w:rsidR="00000000" w:rsidRDefault="0058024D">
      <w:pPr>
        <w:rPr>
          <w:b/>
          <w:sz w:val="24"/>
        </w:rPr>
      </w:pPr>
      <w:r>
        <w:rPr>
          <w:sz w:val="24"/>
        </w:rPr>
        <w:t>z osobami nadużywającymi alkoholu w celu zobowiąza</w:t>
      </w:r>
      <w:r>
        <w:rPr>
          <w:sz w:val="24"/>
        </w:rPr>
        <w:t>nia ich do podjęcia leczenia.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>Zadanie 2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i/>
          <w:sz w:val="24"/>
        </w:rPr>
      </w:pPr>
      <w:r>
        <w:rPr>
          <w:b/>
          <w:i/>
          <w:sz w:val="24"/>
        </w:rPr>
        <w:t xml:space="preserve">Udzielanie rodzinom, w których występują problemy alkoholowe, pomocy </w:t>
      </w:r>
    </w:p>
    <w:p w:rsidR="00000000" w:rsidRDefault="0058024D">
      <w:pPr>
        <w:rPr>
          <w:b/>
          <w:i/>
          <w:sz w:val="24"/>
        </w:rPr>
      </w:pPr>
      <w:r>
        <w:rPr>
          <w:b/>
          <w:i/>
          <w:sz w:val="24"/>
        </w:rPr>
        <w:t>psychospołecznej i prawnej , a w szczególności ochrony przed przemocą w rodzinie.</w:t>
      </w:r>
    </w:p>
    <w:p w:rsidR="00000000" w:rsidRDefault="0058024D">
      <w:pPr>
        <w:rPr>
          <w:sz w:val="24"/>
        </w:rPr>
      </w:pPr>
      <w:r>
        <w:rPr>
          <w:b/>
          <w:i/>
          <w:sz w:val="24"/>
        </w:rPr>
        <w:t>Pomoc ofiarom przemocy domowej poprzez: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1. Finansowanie pracy </w:t>
      </w:r>
      <w:r>
        <w:rPr>
          <w:sz w:val="24"/>
        </w:rPr>
        <w:t xml:space="preserve">specjalistów z zakresu przeciwdziałania alkoholizmowi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 xml:space="preserve">wobec podopiecznych znajdujących się w świetlicach wychodzących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 xml:space="preserve">z alternatywą spędzania wolnego czasu dla dzieci i młodzieży z rodzin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zagrożonych i patologicznych.</w:t>
      </w:r>
    </w:p>
    <w:p w:rsidR="00000000" w:rsidRDefault="0058024D">
      <w:pPr>
        <w:rPr>
          <w:sz w:val="24"/>
        </w:rPr>
      </w:pPr>
      <w:r>
        <w:rPr>
          <w:sz w:val="24"/>
        </w:rPr>
        <w:t>2. Dofinansowanie dział</w:t>
      </w:r>
      <w:r>
        <w:rPr>
          <w:sz w:val="24"/>
        </w:rPr>
        <w:t xml:space="preserve">ań i programów związanych z opieką psychologiczną  i prawną dla </w:t>
      </w:r>
    </w:p>
    <w:p w:rsidR="00000000" w:rsidRDefault="0058024D">
      <w:pPr>
        <w:rPr>
          <w:sz w:val="24"/>
        </w:rPr>
      </w:pPr>
      <w:r>
        <w:rPr>
          <w:sz w:val="24"/>
        </w:rPr>
        <w:lastRenderedPageBreak/>
        <w:t xml:space="preserve"> 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                                                          </w:t>
      </w:r>
      <w:r>
        <w:rPr>
          <w:sz w:val="24"/>
        </w:rPr>
        <w:t xml:space="preserve">- </w:t>
      </w:r>
      <w:r>
        <w:rPr>
          <w:sz w:val="24"/>
        </w:rPr>
        <w:t>6 -</w:t>
      </w:r>
      <w:r>
        <w:rPr>
          <w:sz w:val="24"/>
        </w:rPr>
        <w:t xml:space="preserve">  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</w:t>
      </w:r>
      <w:r>
        <w:rPr>
          <w:sz w:val="24"/>
        </w:rPr>
        <w:t>rodzin dotkniętych problemem przemocy realizowaną przez  Kościół katolicki i inne    kościoły i związki wyzn</w:t>
      </w:r>
      <w:r>
        <w:rPr>
          <w:sz w:val="24"/>
        </w:rPr>
        <w:t xml:space="preserve">aniowe oraz instytucje i organizacje pozarządowe.   </w:t>
      </w:r>
    </w:p>
    <w:p w:rsidR="00000000" w:rsidRDefault="0058024D">
      <w:pPr>
        <w:rPr>
          <w:sz w:val="24"/>
        </w:rPr>
      </w:pPr>
      <w:r>
        <w:rPr>
          <w:sz w:val="24"/>
        </w:rPr>
        <w:t>3. Koordynowanie działań dotyczących pomocy ofiarom przemocy, poprzez  współpracę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>z Policją, GOPS, przedstawicielami ochrony zdrowia, szkołami oraz   organizacjami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</w:t>
      </w:r>
      <w:r>
        <w:rPr>
          <w:sz w:val="24"/>
        </w:rPr>
        <w:t>pozarządowymi i osobami fizyc</w:t>
      </w:r>
      <w:r>
        <w:rPr>
          <w:sz w:val="24"/>
        </w:rPr>
        <w:t>znymi realizującymi programy przemocy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domowej.</w:t>
      </w:r>
    </w:p>
    <w:p w:rsidR="00000000" w:rsidRDefault="0058024D">
      <w:pPr>
        <w:rPr>
          <w:b/>
          <w:sz w:val="24"/>
        </w:rPr>
      </w:pPr>
      <w:r>
        <w:rPr>
          <w:sz w:val="24"/>
        </w:rPr>
        <w:t>4. Opracowanie materiałów informacyjnych o możliwościach uzyskania pomocy.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>Zadanie 3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i/>
          <w:sz w:val="24"/>
        </w:rPr>
        <w:t>Prowadzenie profilaktycznej działalności informacyjnej i edukacyjnej w szczególności dla młodzieży.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sz w:val="24"/>
        </w:rPr>
      </w:pPr>
      <w:r>
        <w:rPr>
          <w:sz w:val="24"/>
        </w:rPr>
        <w:t xml:space="preserve">1. Diagnozowanie </w:t>
      </w:r>
      <w:r>
        <w:rPr>
          <w:sz w:val="24"/>
        </w:rPr>
        <w:t>i monitorowanie problemów uzależnień na terenie Gminy Boniewo: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 xml:space="preserve">a) rozpoznawanie rynku problemów alkoholowych w zakresie zasobów i deficytów;                                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b) bilansowanie potrzeb i określanie prognoz socjologicznych stających się</w:t>
      </w:r>
      <w:r>
        <w:rPr>
          <w:sz w:val="24"/>
        </w:rPr>
        <w:t xml:space="preserve"> materiałem do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opracowania strategii rozwiązywania problemów alkoholowych w gminie;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c) reagowanie na potrzeby wynikające z otrzymanych raportów- uruchamianie programów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interwencyjnych.</w:t>
      </w:r>
    </w:p>
    <w:p w:rsidR="00000000" w:rsidRDefault="0058024D">
      <w:pPr>
        <w:rPr>
          <w:sz w:val="24"/>
        </w:rPr>
      </w:pPr>
      <w:r>
        <w:rPr>
          <w:sz w:val="24"/>
        </w:rPr>
        <w:t>2. Finansowanie zadań zleconych przez profesjonalist</w:t>
      </w:r>
      <w:r>
        <w:rPr>
          <w:sz w:val="24"/>
        </w:rPr>
        <w:t>ów z zakresu profilaktyki.</w:t>
      </w:r>
    </w:p>
    <w:p w:rsidR="00000000" w:rsidRDefault="0058024D">
      <w:pPr>
        <w:rPr>
          <w:sz w:val="24"/>
        </w:rPr>
      </w:pPr>
      <w:r>
        <w:rPr>
          <w:sz w:val="24"/>
        </w:rPr>
        <w:t>3. Inne formy oddziaływań profilaktycznych: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a) organizacja i finansowanie kampanii profilaktycznych; lokalnych i udział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w ogólnopolskich;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b) promocja imprez bezalkoholowych i zdrowego stylu życia m. in. dys</w:t>
      </w:r>
      <w:r>
        <w:rPr>
          <w:sz w:val="24"/>
        </w:rPr>
        <w:t xml:space="preserve">koteki, bale dla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</w:t>
      </w:r>
      <w:r>
        <w:rPr>
          <w:sz w:val="24"/>
        </w:rPr>
        <w:t>dorosłych , zawody sportowe , itp.;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c) organizacja koncertów dla młodzieży jako promocja zabawy bez środków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</w:t>
      </w:r>
      <w:r>
        <w:rPr>
          <w:sz w:val="24"/>
        </w:rPr>
        <w:t>psychoaktywnych;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d) tworzenie warunków do powstawania alternatywnych miejsc spędzania czasu wo</w:t>
      </w:r>
      <w:r>
        <w:rPr>
          <w:sz w:val="24"/>
        </w:rPr>
        <w:t xml:space="preserve">lnego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dla dzieci i młodzieży - powstawanie kawiarenek internetowych , klubów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młodzieżowych, świetlic;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 xml:space="preserve">e) zakup , opracowywanie , wydawanie i zlecanie druku broszur , biuletynów ,ulotek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</w:t>
      </w:r>
      <w:r>
        <w:rPr>
          <w:sz w:val="24"/>
        </w:rPr>
        <w:t>i innych form służących oddział</w:t>
      </w:r>
      <w:r>
        <w:rPr>
          <w:sz w:val="24"/>
        </w:rPr>
        <w:t>ywaniom profilaktycznym;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</w:p>
    <w:p w:rsidR="00000000" w:rsidRDefault="0058024D">
      <w:pPr>
        <w:rPr>
          <w:sz w:val="24"/>
        </w:rPr>
      </w:pPr>
      <w:r>
        <w:rPr>
          <w:sz w:val="24"/>
        </w:rPr>
        <w:t>4. Edukacja i szkolenia: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a) dofinansowanie profilaktycznych i terapeutycznych obozów dla dzieci i młodzieży;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b) finansowanie szkoleń przeprowadzonych przez ekspertów i profesjonalistów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zapraszanych do</w:t>
      </w:r>
      <w:r>
        <w:rPr>
          <w:sz w:val="24"/>
        </w:rPr>
        <w:t xml:space="preserve"> Boniewa przez instytucje gminne i organizacje pozarządowe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realizujące zadania gminnego programu;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 xml:space="preserve">c) objęcie szkoleniami podstawowymi z zakresu profilaktyki i rozwiązywania problemów  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alkoholowych: przedstawicieli Policji, praco</w:t>
      </w:r>
      <w:r>
        <w:rPr>
          <w:sz w:val="24"/>
        </w:rPr>
        <w:t xml:space="preserve">wników pomocy społecznej , kuratorów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 xml:space="preserve">kuratorów sądowych , osoby duchowne i inne uczestniczące w realizacji zadań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gminnego programu profilaktyki i  rozwiązywania problemów alkoholowych;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d) prowadzenie szkoleń dla sprzedawców i wł</w:t>
      </w:r>
      <w:r>
        <w:rPr>
          <w:sz w:val="24"/>
        </w:rPr>
        <w:t xml:space="preserve">aścicieli sklepów handlujących napojami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alkoholowymi;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e) edukacja publiczna - prezentacja w mediach wiedzy na temat problemów związanych</w:t>
      </w:r>
    </w:p>
    <w:p w:rsidR="00000000" w:rsidRDefault="0058024D">
      <w:pPr>
        <w:rPr>
          <w:b/>
          <w:i/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z używaniem i nadużywaniem alkoholu.</w:t>
      </w:r>
    </w:p>
    <w:p w:rsidR="00000000" w:rsidRDefault="0058024D">
      <w:pPr>
        <w:rPr>
          <w:b/>
          <w:i/>
          <w:sz w:val="24"/>
        </w:rPr>
      </w:pPr>
    </w:p>
    <w:p w:rsidR="00000000" w:rsidRDefault="0058024D">
      <w:pPr>
        <w:rPr>
          <w:b/>
          <w:i/>
          <w:sz w:val="24"/>
        </w:rPr>
      </w:pPr>
    </w:p>
    <w:p w:rsidR="00000000" w:rsidRDefault="0058024D">
      <w:pPr>
        <w:rPr>
          <w:b/>
          <w:i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i/>
          <w:iCs/>
          <w:sz w:val="24"/>
        </w:rPr>
      </w:pPr>
      <w:r>
        <w:rPr>
          <w:b/>
          <w:i/>
          <w:sz w:val="24"/>
        </w:rPr>
        <w:t xml:space="preserve">                                                 </w:t>
      </w:r>
      <w:r>
        <w:rPr>
          <w:b/>
          <w:i/>
          <w:sz w:val="24"/>
        </w:rPr>
        <w:t xml:space="preserve">                      </w:t>
      </w:r>
      <w:r>
        <w:rPr>
          <w:b/>
          <w:i/>
          <w:iCs/>
          <w:sz w:val="24"/>
        </w:rPr>
        <w:t>- 7 -</w:t>
      </w:r>
    </w:p>
    <w:p w:rsidR="00000000" w:rsidRDefault="0058024D">
      <w:pPr>
        <w:rPr>
          <w:b/>
          <w:i/>
          <w:iCs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>Zadanie 4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i/>
          <w:sz w:val="24"/>
        </w:rPr>
      </w:pPr>
      <w:r>
        <w:rPr>
          <w:b/>
          <w:i/>
          <w:sz w:val="24"/>
        </w:rPr>
        <w:t>Kontrola przestrzegania zasad obrotu napojami alkoholowymi</w:t>
      </w:r>
    </w:p>
    <w:p w:rsidR="00000000" w:rsidRDefault="0058024D">
      <w:pPr>
        <w:rPr>
          <w:b/>
          <w:i/>
          <w:sz w:val="24"/>
        </w:rPr>
      </w:pPr>
    </w:p>
    <w:p w:rsidR="00000000" w:rsidRDefault="0058024D">
      <w:pPr>
        <w:rPr>
          <w:sz w:val="24"/>
        </w:rPr>
      </w:pPr>
      <w:r>
        <w:rPr>
          <w:b/>
          <w:sz w:val="24"/>
        </w:rPr>
        <w:t xml:space="preserve">  </w:t>
      </w:r>
      <w:r>
        <w:rPr>
          <w:sz w:val="24"/>
        </w:rPr>
        <w:t xml:space="preserve">  </w:t>
      </w:r>
      <w:r>
        <w:rPr>
          <w:sz w:val="24"/>
        </w:rPr>
        <w:t xml:space="preserve">1.Prowadzenie kontroli punktów sprzedaży napojów alkoholowych pod względem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przestrzegania przepisów ustawy i wychowaniu w trzeźwości art.14 i 1</w:t>
      </w:r>
      <w:r>
        <w:rPr>
          <w:sz w:val="24"/>
        </w:rPr>
        <w:t>5 ustawy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o wychowaniu w trzeźwości i przeciwdziałaniu alkoholizmowi.</w:t>
      </w:r>
    </w:p>
    <w:p w:rsidR="00000000" w:rsidRDefault="0058024D">
      <w:pPr>
        <w:numPr>
          <w:ilvl w:val="1"/>
          <w:numId w:val="5"/>
        </w:numPr>
        <w:tabs>
          <w:tab w:val="left" w:pos="567"/>
        </w:tabs>
        <w:rPr>
          <w:sz w:val="24"/>
        </w:rPr>
      </w:pPr>
      <w:r>
        <w:rPr>
          <w:sz w:val="24"/>
        </w:rPr>
        <w:t>Kontrola realizacji uchwały Rady Gminy określającej zasady miejsc sprzedaży napojów</w:t>
      </w:r>
    </w:p>
    <w:p w:rsidR="00000000" w:rsidRDefault="0058024D">
      <w:pPr>
        <w:ind w:left="567"/>
        <w:rPr>
          <w:sz w:val="24"/>
        </w:rPr>
      </w:pPr>
      <w:r>
        <w:rPr>
          <w:sz w:val="24"/>
        </w:rPr>
        <w:t>alkoholowych.</w:t>
      </w:r>
    </w:p>
    <w:p w:rsidR="00000000" w:rsidRDefault="0058024D">
      <w:pPr>
        <w:numPr>
          <w:ilvl w:val="1"/>
          <w:numId w:val="5"/>
        </w:numPr>
        <w:tabs>
          <w:tab w:val="left" w:pos="567"/>
        </w:tabs>
        <w:rPr>
          <w:sz w:val="24"/>
        </w:rPr>
      </w:pPr>
      <w:r>
        <w:rPr>
          <w:sz w:val="24"/>
        </w:rPr>
        <w:t>Informowanie społeczeństwa w formie wywieszek o istniejących regulacjach prawnych</w:t>
      </w:r>
    </w:p>
    <w:p w:rsidR="00000000" w:rsidRDefault="0058024D">
      <w:pPr>
        <w:ind w:left="567"/>
        <w:rPr>
          <w:sz w:val="24"/>
        </w:rPr>
      </w:pPr>
      <w:r>
        <w:rPr>
          <w:sz w:val="24"/>
        </w:rPr>
        <w:t>w zakresie obrotu alkoholem i podjętych uchwał Rady Gminy dotyczącej profilaktyki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alkoholowej.</w:t>
      </w:r>
    </w:p>
    <w:p w:rsidR="00000000" w:rsidRDefault="0058024D">
      <w:pPr>
        <w:numPr>
          <w:ilvl w:val="1"/>
          <w:numId w:val="6"/>
        </w:numPr>
        <w:tabs>
          <w:tab w:val="left" w:pos="567"/>
        </w:tabs>
        <w:rPr>
          <w:sz w:val="24"/>
        </w:rPr>
      </w:pPr>
      <w:r>
        <w:rPr>
          <w:sz w:val="24"/>
        </w:rPr>
        <w:t>Współpraca z policją.</w:t>
      </w:r>
    </w:p>
    <w:p w:rsidR="00000000" w:rsidRDefault="0058024D">
      <w:pPr>
        <w:numPr>
          <w:ilvl w:val="1"/>
          <w:numId w:val="6"/>
        </w:numPr>
        <w:tabs>
          <w:tab w:val="left" w:pos="567"/>
        </w:tabs>
        <w:rPr>
          <w:b/>
          <w:sz w:val="24"/>
        </w:rPr>
      </w:pPr>
      <w:r>
        <w:rPr>
          <w:sz w:val="24"/>
        </w:rPr>
        <w:t>Szkolenie sprzedawców napojów alkoholowych.</w:t>
      </w:r>
    </w:p>
    <w:p w:rsidR="00000000" w:rsidRDefault="0058024D">
      <w:pPr>
        <w:rPr>
          <w:sz w:val="24"/>
        </w:rPr>
      </w:pPr>
      <w:r>
        <w:rPr>
          <w:b/>
          <w:sz w:val="24"/>
        </w:rPr>
        <w:t xml:space="preserve">                                                          </w:t>
      </w:r>
    </w:p>
    <w:p w:rsidR="00000000" w:rsidRDefault="0058024D">
      <w:pPr>
        <w:rPr>
          <w:b/>
          <w:sz w:val="24"/>
        </w:rPr>
      </w:pPr>
      <w:r>
        <w:rPr>
          <w:sz w:val="24"/>
        </w:rPr>
        <w:t>Podstawowym założeniem teg</w:t>
      </w:r>
      <w:r>
        <w:rPr>
          <w:sz w:val="24"/>
        </w:rPr>
        <w:t>o zadania jest stworzenie standardów dotyczących zasad i warunków prowadzenia sprzedaży napojów alkoholowych oraz wskazanie kierunków polityki w zakresie ograniczania dostępności do alkoholu w gminie Boniewo. Przyjmuje się zasadę, że napój alkoholowy nie j</w:t>
      </w:r>
      <w:r>
        <w:rPr>
          <w:sz w:val="24"/>
        </w:rPr>
        <w:t>est zwykłym towarem, do którego można stosować proste zasady wolnego rynku, popytu i podaży.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>Zadanie 5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i/>
          <w:sz w:val="24"/>
        </w:rPr>
      </w:pPr>
      <w:r>
        <w:rPr>
          <w:b/>
          <w:i/>
          <w:sz w:val="24"/>
        </w:rPr>
        <w:t xml:space="preserve">Wspomaganie działalności instytucji, stowarzyszeń i osób fizycznych służącej </w:t>
      </w:r>
    </w:p>
    <w:p w:rsidR="00000000" w:rsidRDefault="0058024D">
      <w:pPr>
        <w:rPr>
          <w:b/>
          <w:sz w:val="24"/>
        </w:rPr>
      </w:pPr>
      <w:r>
        <w:rPr>
          <w:b/>
          <w:i/>
          <w:sz w:val="24"/>
        </w:rPr>
        <w:t>rozwiązywaniu problemów alkoholowych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>1.</w:t>
      </w:r>
      <w:r>
        <w:rPr>
          <w:b/>
          <w:sz w:val="24"/>
        </w:rPr>
        <w:t xml:space="preserve"> </w:t>
      </w:r>
      <w:r>
        <w:rPr>
          <w:sz w:val="24"/>
        </w:rPr>
        <w:t>Współpraca ze stowarzyszen</w:t>
      </w:r>
      <w:r>
        <w:rPr>
          <w:sz w:val="24"/>
        </w:rPr>
        <w:t>iami i innymi organizacjami pozarządowymi</w:t>
      </w:r>
    </w:p>
    <w:p w:rsidR="00000000" w:rsidRDefault="0058024D">
      <w:pPr>
        <w:rPr>
          <w:b/>
          <w:sz w:val="24"/>
        </w:rPr>
      </w:pPr>
      <w:r>
        <w:rPr>
          <w:sz w:val="24"/>
        </w:rPr>
        <w:t xml:space="preserve">         </w:t>
      </w:r>
      <w:r>
        <w:rPr>
          <w:sz w:val="24"/>
        </w:rPr>
        <w:t>realizującymi programy o charakterze profesjonalnym.</w:t>
      </w:r>
    </w:p>
    <w:p w:rsidR="00000000" w:rsidRDefault="0058024D">
      <w:pPr>
        <w:rPr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 xml:space="preserve">   </w:t>
      </w:r>
      <w:r>
        <w:rPr>
          <w:sz w:val="24"/>
        </w:rPr>
        <w:t>a)  wspieranie finansowe i organizacyjne instytucji , stowarzyszeń i organizacji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  </w:t>
      </w:r>
      <w:r>
        <w:rPr>
          <w:sz w:val="24"/>
        </w:rPr>
        <w:t>pozarządowych realizujących swe działania statuto</w:t>
      </w:r>
      <w:r>
        <w:rPr>
          <w:sz w:val="24"/>
        </w:rPr>
        <w:t>we związane z  profilaktyką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  </w:t>
      </w:r>
      <w:r>
        <w:rPr>
          <w:sz w:val="24"/>
        </w:rPr>
        <w:t>i rozwiązywaniem problemów alkoholowych.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 xml:space="preserve">2. Współpraca z innymi organizacjami i jednostkami działającymi na rzecz </w:t>
      </w:r>
    </w:p>
    <w:p w:rsidR="00000000" w:rsidRDefault="0058024D">
      <w:pPr>
        <w:rPr>
          <w:b/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rozwiązywania problemów alkoholowych.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numPr>
          <w:ilvl w:val="0"/>
          <w:numId w:val="7"/>
        </w:numPr>
        <w:tabs>
          <w:tab w:val="left" w:pos="283"/>
        </w:tabs>
        <w:jc w:val="center"/>
        <w:rPr>
          <w:sz w:val="24"/>
        </w:rPr>
      </w:pPr>
      <w:r>
        <w:rPr>
          <w:b/>
          <w:bCs/>
          <w:sz w:val="24"/>
        </w:rPr>
        <w:t>Zasady wynagradzania członków Gminnej Komisji</w:t>
      </w:r>
      <w:r>
        <w:rPr>
          <w:b/>
          <w:bCs/>
          <w:sz w:val="24"/>
        </w:rPr>
        <w:t xml:space="preserve"> Profilaktyki i Rozwiązywania Problemów Alkoholowych w Boniewie</w:t>
      </w:r>
    </w:p>
    <w:p w:rsidR="00000000" w:rsidRDefault="0058024D">
      <w:pPr>
        <w:rPr>
          <w:sz w:val="24"/>
        </w:rPr>
      </w:pPr>
    </w:p>
    <w:p w:rsidR="00000000" w:rsidRDefault="0058024D">
      <w:pPr>
        <w:numPr>
          <w:ilvl w:val="0"/>
          <w:numId w:val="8"/>
        </w:numPr>
        <w:tabs>
          <w:tab w:val="left" w:pos="720"/>
        </w:tabs>
        <w:rPr>
          <w:sz w:val="24"/>
        </w:rPr>
      </w:pPr>
      <w:r>
        <w:rPr>
          <w:sz w:val="24"/>
        </w:rPr>
        <w:t xml:space="preserve">Członkowie Gminnej Komisji Profilaktyki i Rozwiązywania Problemów Alkoholowych  biorący udział w pracach komisji otrzymują wynagrodzenie w wysokości – </w:t>
      </w:r>
      <w:r>
        <w:rPr>
          <w:b/>
          <w:bCs/>
          <w:sz w:val="24"/>
        </w:rPr>
        <w:t xml:space="preserve">175,00zł brutto </w:t>
      </w:r>
      <w:r>
        <w:rPr>
          <w:sz w:val="24"/>
        </w:rPr>
        <w:t xml:space="preserve"> za każde posiedzenie . </w:t>
      </w:r>
      <w:r>
        <w:rPr>
          <w:sz w:val="24"/>
        </w:rPr>
        <w:t xml:space="preserve">                                </w:t>
      </w:r>
    </w:p>
    <w:p w:rsidR="00000000" w:rsidRDefault="0058024D">
      <w:pPr>
        <w:numPr>
          <w:ilvl w:val="0"/>
          <w:numId w:val="8"/>
        </w:numPr>
        <w:tabs>
          <w:tab w:val="left" w:pos="720"/>
        </w:tabs>
        <w:rPr>
          <w:sz w:val="24"/>
        </w:rPr>
      </w:pPr>
      <w:r>
        <w:rPr>
          <w:sz w:val="24"/>
        </w:rPr>
        <w:t xml:space="preserve">Wynagrodzenie dla członków komisji będących pracownikami Urzędu Gminy  i jednostek organizacyjnych Gminy  przysługuje, gdy praca w komisji odbywa się poza godzinami pracy.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3. Podstawą naliczenia wynagrodzenia jest li</w:t>
      </w:r>
      <w:r>
        <w:rPr>
          <w:sz w:val="24"/>
        </w:rPr>
        <w:t xml:space="preserve">sta obecności  na posiedzeniu komisji </w:t>
      </w:r>
    </w:p>
    <w:p w:rsidR="00000000" w:rsidRDefault="0058024D">
      <w:pPr>
        <w:rPr>
          <w:sz w:val="24"/>
        </w:rPr>
      </w:pPr>
    </w:p>
    <w:p w:rsidR="00000000" w:rsidRDefault="0058024D">
      <w:pPr>
        <w:rPr>
          <w:b/>
          <w:sz w:val="24"/>
        </w:rPr>
      </w:pPr>
      <w:r>
        <w:rPr>
          <w:sz w:val="28"/>
        </w:rPr>
        <w:t xml:space="preserve"> </w:t>
      </w:r>
      <w:r>
        <w:rPr>
          <w:b/>
          <w:sz w:val="24"/>
        </w:rPr>
        <w:t xml:space="preserve">  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i/>
          <w:iCs/>
          <w:sz w:val="21"/>
          <w:szCs w:val="21"/>
        </w:rPr>
        <w:t>PROJEKT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 xml:space="preserve">                                         </w:t>
      </w:r>
      <w:r>
        <w:rPr>
          <w:b/>
          <w:sz w:val="24"/>
        </w:rPr>
        <w:t>UCHWAŁA NR ……..</w:t>
      </w: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 xml:space="preserve">                                 </w:t>
      </w:r>
      <w:r>
        <w:rPr>
          <w:b/>
          <w:sz w:val="24"/>
        </w:rPr>
        <w:t>RADY GMINY BONIEWO</w:t>
      </w: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 xml:space="preserve">                                   </w:t>
      </w:r>
      <w:r>
        <w:rPr>
          <w:b/>
          <w:sz w:val="24"/>
        </w:rPr>
        <w:t>z dnia  …………….</w:t>
      </w: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</w:p>
    <w:p w:rsidR="00000000" w:rsidRDefault="0058024D">
      <w:pPr>
        <w:rPr>
          <w:b/>
          <w:sz w:val="24"/>
        </w:rPr>
      </w:pPr>
      <w:r>
        <w:rPr>
          <w:b/>
          <w:sz w:val="24"/>
        </w:rPr>
        <w:t xml:space="preserve">w sprawie przyjęcia Gminnego Programu </w:t>
      </w:r>
      <w:r>
        <w:rPr>
          <w:b/>
          <w:sz w:val="24"/>
        </w:rPr>
        <w:t xml:space="preserve">Profilaktyki  i Rozwiązywania Problemów </w:t>
      </w:r>
    </w:p>
    <w:p w:rsidR="00000000" w:rsidRDefault="0058024D">
      <w:r>
        <w:rPr>
          <w:b/>
          <w:sz w:val="24"/>
        </w:rPr>
        <w:t>Alkoholowych i Przeciwdziałania Narkomanii na 2019 r.</w:t>
      </w:r>
    </w:p>
    <w:p w:rsidR="00000000" w:rsidRDefault="0058024D"/>
    <w:p w:rsidR="00000000" w:rsidRDefault="0058024D">
      <w:pPr>
        <w:rPr>
          <w:sz w:val="24"/>
        </w:rPr>
      </w:pPr>
      <w:r>
        <w:rPr>
          <w:b/>
          <w:sz w:val="24"/>
        </w:rPr>
        <w:t xml:space="preserve">                  </w:t>
      </w:r>
      <w:r>
        <w:rPr>
          <w:sz w:val="24"/>
        </w:rPr>
        <w:t>Na podstawie  art.18 ust.2 pkt.158 ustawy z dnia 8 marca 1990 roku o samorządzie gminnym (Dz. U. Z 2018r., poz. 994, z późn. zm.) art.4</w:t>
      </w:r>
      <w:r>
        <w:rPr>
          <w:sz w:val="24"/>
          <w:vertAlign w:val="superscript"/>
        </w:rPr>
        <w:t xml:space="preserve">1 </w:t>
      </w:r>
      <w:r>
        <w:rPr>
          <w:sz w:val="24"/>
        </w:rPr>
        <w:t xml:space="preserve"> ust.</w:t>
      </w:r>
      <w:r>
        <w:rPr>
          <w:sz w:val="24"/>
        </w:rPr>
        <w:t>1v i 2 ustawy z dnia                    26 października 1982r. o wychowaniu w trzeźwości i przeciwdziałaniu  alkoholizmowi (Dz. U. z 2016r., poz. 487, z późn. zm) oraz art.10 ust.3 ustawy z dnia 29 lipca 2005r (Dz. U.z 2018r., poz.1030 uchwala się co nastę</w:t>
      </w:r>
      <w:r>
        <w:rPr>
          <w:sz w:val="24"/>
        </w:rPr>
        <w:t>puje: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   </w:t>
      </w:r>
    </w:p>
    <w:p w:rsidR="00000000" w:rsidRDefault="0058024D">
      <w:pPr>
        <w:rPr>
          <w:sz w:val="24"/>
        </w:rPr>
      </w:pPr>
      <w:r>
        <w:rPr>
          <w:sz w:val="24"/>
        </w:rPr>
        <w:t xml:space="preserve">          </w:t>
      </w:r>
      <w:r>
        <w:rPr>
          <w:sz w:val="24"/>
        </w:rPr>
        <w:t>§ 1. Przyjąć Gminny Program Profilaktyki i Rozwiązywania Problemów Alkoholowych</w:t>
      </w:r>
    </w:p>
    <w:p w:rsidR="00000000" w:rsidRDefault="0058024D">
      <w:r>
        <w:rPr>
          <w:sz w:val="24"/>
        </w:rPr>
        <w:t>i Przeciwdziałania Narkomanii na rok 2019 stanowiący załącznik do niniejszej uchwały.</w:t>
      </w:r>
    </w:p>
    <w:p w:rsidR="00000000" w:rsidRDefault="0058024D"/>
    <w:p w:rsidR="00000000" w:rsidRDefault="0058024D">
      <w:r>
        <w:rPr>
          <w:sz w:val="24"/>
        </w:rPr>
        <w:t xml:space="preserve">          </w:t>
      </w:r>
      <w:r>
        <w:rPr>
          <w:sz w:val="24"/>
        </w:rPr>
        <w:t>§ 2. Wykonanie uchwały powierza się Wójtowi Gminy</w:t>
      </w:r>
      <w:r>
        <w:rPr>
          <w:sz w:val="24"/>
        </w:rPr>
        <w:t xml:space="preserve"> Boniewo .</w:t>
      </w:r>
    </w:p>
    <w:p w:rsidR="00000000" w:rsidRDefault="0058024D"/>
    <w:p w:rsidR="00000000" w:rsidRDefault="0058024D">
      <w:r>
        <w:rPr>
          <w:sz w:val="24"/>
        </w:rPr>
        <w:t xml:space="preserve">          </w:t>
      </w:r>
      <w:r>
        <w:rPr>
          <w:sz w:val="24"/>
        </w:rPr>
        <w:t>§ 3. Uchwała wchodzi w życie z dniem podjęcia i podlega publikacji w Biuletynie Informacji Publicznej.</w:t>
      </w:r>
    </w:p>
    <w:p w:rsidR="00000000" w:rsidRDefault="0058024D"/>
    <w:p w:rsidR="00000000" w:rsidRDefault="0058024D"/>
    <w:p w:rsidR="00000000" w:rsidRDefault="0058024D"/>
    <w:p w:rsidR="00000000" w:rsidRDefault="0058024D"/>
    <w:p w:rsidR="00000000" w:rsidRDefault="0058024D"/>
    <w:p w:rsidR="00000000" w:rsidRDefault="0058024D"/>
    <w:p w:rsidR="00000000" w:rsidRDefault="0058024D"/>
    <w:p w:rsidR="00000000" w:rsidRDefault="0058024D"/>
    <w:p w:rsidR="00000000" w:rsidRDefault="0058024D"/>
    <w:p w:rsidR="00000000" w:rsidRDefault="0058024D">
      <w:r>
        <w:rPr>
          <w:sz w:val="24"/>
        </w:rPr>
        <w:t xml:space="preserve"> </w:t>
      </w:r>
      <w:r>
        <w:rPr>
          <w:sz w:val="24"/>
        </w:rPr>
        <w:t>UZASADNIENIE :</w:t>
      </w:r>
    </w:p>
    <w:p w:rsidR="00000000" w:rsidRDefault="0058024D"/>
    <w:p w:rsidR="00000000" w:rsidRDefault="0058024D">
      <w:pPr>
        <w:rPr>
          <w:sz w:val="24"/>
        </w:rPr>
      </w:pPr>
      <w:r>
        <w:rPr>
          <w:sz w:val="24"/>
        </w:rPr>
        <w:t>Zgodnie z art.4</w:t>
      </w:r>
      <w:r>
        <w:rPr>
          <w:sz w:val="24"/>
          <w:vertAlign w:val="superscript"/>
        </w:rPr>
        <w:t xml:space="preserve">1 </w:t>
      </w:r>
      <w:r>
        <w:rPr>
          <w:sz w:val="24"/>
        </w:rPr>
        <w:t xml:space="preserve"> ustawy z dnia  26 października  1982 r., o wychowaniu w trzeźwości i przeciwdziałaniu a</w:t>
      </w:r>
      <w:r>
        <w:rPr>
          <w:sz w:val="24"/>
        </w:rPr>
        <w:t>lkoholizmowi (Dz.U. z 2018r., poz. 994 z późn.zm. )  art. 10 ust.3 ustawy z dnia 29 lipca 2005r. o przeciwdziałaniu narkomanii( Dz. U. z 2018r., poz. 1030 ) prowadzenie działań związanych  z profilaktyką i rozwiązywaniem problemów alkoholowych  i przeciwdz</w:t>
      </w:r>
      <w:r>
        <w:rPr>
          <w:sz w:val="24"/>
        </w:rPr>
        <w:t xml:space="preserve">iałaniu narkomanii należy do zadań własnych gminy .Gminny Program Profilaktyki i Rozwiązywania Problemów Alkoholowych i Przeciwdziałanie Narkomanii na 2019r.  jest kontynuacją  przedsięwzięć w obszarze profilaktyki zainicjowanych na terenie gminy Boniewo. </w:t>
      </w:r>
      <w:r>
        <w:rPr>
          <w:sz w:val="24"/>
        </w:rPr>
        <w:t>Został on opracowany zgodnie  z obligatoryjnymi  zadaniami  oraz potrzebami występującymi na terenie gminy. Rada Gminy corocznie przyjmuje Gminny Program  Profilaktyki i Rozwiązywania Problemów Alkoholowych  i Przeciwdziałania Narkomanii.</w:t>
      </w:r>
    </w:p>
    <w:p w:rsidR="00000000" w:rsidRDefault="0058024D">
      <w:r>
        <w:rPr>
          <w:sz w:val="24"/>
        </w:rPr>
        <w:t>Stąd podjęcie nin</w:t>
      </w:r>
      <w:r>
        <w:rPr>
          <w:sz w:val="24"/>
        </w:rPr>
        <w:t xml:space="preserve">iejszej uchwały jest zasadne . </w:t>
      </w:r>
    </w:p>
    <w:p w:rsidR="0058024D" w:rsidRDefault="0058024D"/>
    <w:sectPr w:rsidR="005802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24D" w:rsidRDefault="0058024D">
      <w:r>
        <w:separator/>
      </w:r>
    </w:p>
  </w:endnote>
  <w:endnote w:type="continuationSeparator" w:id="1">
    <w:p w:rsidR="0058024D" w:rsidRDefault="00580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8024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8024D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8024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24D" w:rsidRDefault="0058024D">
      <w:r>
        <w:separator/>
      </w:r>
    </w:p>
  </w:footnote>
  <w:footnote w:type="continuationSeparator" w:id="1">
    <w:p w:rsidR="0058024D" w:rsidRDefault="005802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802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8024D">
    <w:pPr>
      <w:pStyle w:val="Nagwek"/>
    </w:pPr>
  </w:p>
  <w:p w:rsidR="00000000" w:rsidRDefault="0058024D">
    <w:pPr>
      <w:pStyle w:val="Nagwek"/>
    </w:pPr>
  </w:p>
  <w:p w:rsidR="00000000" w:rsidRDefault="0058024D">
    <w:pPr>
      <w:pStyle w:val="Nagwek"/>
    </w:pPr>
    <w:r>
      <w:t xml:space="preserve">                                                                                                                                                                      </w:t>
    </w:r>
  </w:p>
  <w:p w:rsidR="00000000" w:rsidRDefault="0058024D">
    <w:pPr>
      <w:pStyle w:val="Nagwek"/>
    </w:pPr>
  </w:p>
  <w:p w:rsidR="00000000" w:rsidRDefault="0058024D">
    <w:pPr>
      <w:pStyle w:val="Nagwek"/>
    </w:pPr>
  </w:p>
  <w:p w:rsidR="00000000" w:rsidRDefault="005802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8024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9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2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4"/>
      <w:numFmt w:val="decimal"/>
      <w:lvlText w:val="%2."/>
      <w:lvlJc w:val="left"/>
      <w:pPr>
        <w:tabs>
          <w:tab w:val="num" w:pos="567"/>
        </w:tabs>
        <w:ind w:left="567" w:hanging="283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>
    <w:nsid w:val="00000007"/>
    <w:multiLevelType w:val="multilevel"/>
    <w:tmpl w:val="00000007"/>
    <w:name w:val="WW8Num7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896C60"/>
    <w:rsid w:val="0058024D"/>
    <w:rsid w:val="00896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agwek4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4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4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b w:val="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sz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2">
    <w:name w:val="Domyślna czcionka akapitu2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Znakiprzypiswdolnych">
    <w:name w:val="Znaki przypisów dolnych"/>
  </w:style>
  <w:style w:type="character" w:customStyle="1" w:styleId="WW-Domylnaczcionkaakapitu">
    <w:name w:val="WW-Domyœlna czcionka akapitu"/>
  </w:style>
  <w:style w:type="character" w:styleId="Numerstrony">
    <w:name w:val="page number"/>
    <w:basedOn w:val="WW-Domylnaczcionkaakapitu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przypiswkocowych">
    <w:name w:val="Znaki przypisów końcowych"/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Plandokumentu1">
    <w:name w:val="Plan dokumentu1"/>
    <w:basedOn w:val="Normalny"/>
    <w:rPr>
      <w:rFonts w:ascii="Tahoma" w:hAnsi="Tahoma" w:cs="Tahoma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4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4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3003</Words>
  <Characters>18022</Characters>
  <Application>Microsoft Office Word</Application>
  <DocSecurity>0</DocSecurity>
  <Lines>150</Lines>
  <Paragraphs>41</Paragraphs>
  <ScaleCrop>false</ScaleCrop>
  <Company/>
  <LinksUpToDate>false</LinksUpToDate>
  <CharactersWithSpaces>20984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Boraty�ska Zofia</dc:creator>
  <cp:lastModifiedBy>Zdzisława Bywalska</cp:lastModifiedBy>
  <cp:revision>2</cp:revision>
  <cp:lastPrinted>2018-12-07T06:38:00Z</cp:lastPrinted>
  <dcterms:created xsi:type="dcterms:W3CDTF">2018-12-07T07:07:00Z</dcterms:created>
  <dcterms:modified xsi:type="dcterms:W3CDTF">2018-12-07T07:07:00Z</dcterms:modified>
</cp:coreProperties>
</file>